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0FBB2" w14:textId="5D2546AD" w:rsidR="00CF73D2" w:rsidRPr="00161AA5" w:rsidRDefault="00243E1E" w:rsidP="00243E1E">
      <w:pPr>
        <w:pStyle w:val="NoSpacing"/>
        <w:jc w:val="right"/>
        <w:rPr>
          <w:rFonts w:ascii="Century Gothic" w:hAnsi="Century Gothic"/>
          <w:b/>
          <w:bCs/>
          <w:sz w:val="28"/>
          <w:szCs w:val="28"/>
        </w:rPr>
      </w:pPr>
      <w:r w:rsidRPr="00161AA5">
        <w:rPr>
          <w:rFonts w:ascii="Century Gothic" w:hAnsi="Century Gothic"/>
          <w:b/>
          <w:bCs/>
          <w:sz w:val="28"/>
          <w:szCs w:val="28"/>
        </w:rPr>
        <w:t>Aldo Gonzalez</w:t>
      </w:r>
    </w:p>
    <w:p w14:paraId="7A154910" w14:textId="27EB83CD" w:rsidR="00243E1E" w:rsidRPr="00161AA5" w:rsidRDefault="00243E1E" w:rsidP="00243E1E">
      <w:pPr>
        <w:pStyle w:val="NoSpacing"/>
        <w:jc w:val="right"/>
        <w:rPr>
          <w:rFonts w:ascii="Century Gothic" w:hAnsi="Century Gothic"/>
          <w:sz w:val="18"/>
          <w:szCs w:val="18"/>
        </w:rPr>
      </w:pPr>
      <w:r w:rsidRPr="00161AA5">
        <w:rPr>
          <w:rFonts w:ascii="Century Gothic" w:hAnsi="Century Gothic"/>
          <w:sz w:val="18"/>
          <w:szCs w:val="18"/>
        </w:rPr>
        <w:t xml:space="preserve">10 S.W. South River Dr. </w:t>
      </w:r>
    </w:p>
    <w:p w14:paraId="112C18AE" w14:textId="58C94EE8" w:rsidR="00243E1E" w:rsidRPr="00161AA5" w:rsidRDefault="00243E1E" w:rsidP="00243E1E">
      <w:pPr>
        <w:pStyle w:val="NoSpacing"/>
        <w:jc w:val="right"/>
        <w:rPr>
          <w:rFonts w:ascii="Century Gothic" w:hAnsi="Century Gothic"/>
          <w:sz w:val="18"/>
          <w:szCs w:val="18"/>
        </w:rPr>
      </w:pPr>
      <w:r w:rsidRPr="00161AA5">
        <w:rPr>
          <w:rFonts w:ascii="Century Gothic" w:hAnsi="Century Gothic"/>
          <w:sz w:val="18"/>
          <w:szCs w:val="18"/>
        </w:rPr>
        <w:t xml:space="preserve">Miami, FL 33130 </w:t>
      </w:r>
    </w:p>
    <w:p w14:paraId="3DE50C19" w14:textId="39B5FB25" w:rsidR="00161AA5" w:rsidRPr="00161AA5" w:rsidRDefault="00161AA5" w:rsidP="00243E1E">
      <w:pPr>
        <w:pStyle w:val="NoSpacing"/>
        <w:jc w:val="right"/>
        <w:rPr>
          <w:rFonts w:ascii="Century Gothic" w:hAnsi="Century Gothic"/>
          <w:sz w:val="18"/>
          <w:szCs w:val="18"/>
        </w:rPr>
      </w:pPr>
      <w:r w:rsidRPr="00161AA5">
        <w:rPr>
          <w:rFonts w:ascii="Century Gothic" w:hAnsi="Century Gothic"/>
          <w:b/>
          <w:bCs/>
          <w:sz w:val="18"/>
          <w:szCs w:val="18"/>
        </w:rPr>
        <w:t>M</w:t>
      </w:r>
      <w:r w:rsidRPr="00161AA5">
        <w:rPr>
          <w:rFonts w:ascii="Century Gothic" w:hAnsi="Century Gothic"/>
          <w:sz w:val="18"/>
          <w:szCs w:val="18"/>
        </w:rPr>
        <w:t>: 786.375.7333</w:t>
      </w:r>
    </w:p>
    <w:p w14:paraId="15708765" w14:textId="339FA47B" w:rsidR="00161AA5" w:rsidRPr="00161AA5" w:rsidRDefault="00161AA5" w:rsidP="00243E1E">
      <w:pPr>
        <w:pStyle w:val="NoSpacing"/>
        <w:jc w:val="right"/>
        <w:rPr>
          <w:rFonts w:ascii="Century Gothic" w:hAnsi="Century Gothic"/>
          <w:sz w:val="18"/>
          <w:szCs w:val="18"/>
        </w:rPr>
      </w:pPr>
      <w:r w:rsidRPr="00161AA5">
        <w:rPr>
          <w:rFonts w:ascii="Century Gothic" w:hAnsi="Century Gothic"/>
          <w:b/>
          <w:bCs/>
          <w:sz w:val="18"/>
          <w:szCs w:val="18"/>
        </w:rPr>
        <w:t>E</w:t>
      </w:r>
      <w:r w:rsidRPr="00161AA5">
        <w:rPr>
          <w:rFonts w:ascii="Century Gothic" w:hAnsi="Century Gothic"/>
          <w:sz w:val="18"/>
          <w:szCs w:val="18"/>
        </w:rPr>
        <w:t>: aldogonzalezjr@gmail.com</w:t>
      </w:r>
    </w:p>
    <w:p w14:paraId="7A5461E0" w14:textId="5011720D" w:rsidR="00243E1E" w:rsidRDefault="00243E1E" w:rsidP="00243E1E">
      <w:pPr>
        <w:pStyle w:val="NoSpacing"/>
      </w:pPr>
    </w:p>
    <w:p w14:paraId="60AC394E" w14:textId="5CEF7298" w:rsidR="00161AA5" w:rsidRPr="00161AA5" w:rsidRDefault="00161AA5" w:rsidP="00161AA5">
      <w:pPr>
        <w:pStyle w:val="NoSpacing"/>
        <w:rPr>
          <w:rFonts w:ascii="Century Gothic" w:hAnsi="Century Gothic"/>
          <w:b/>
          <w:bCs/>
        </w:rPr>
      </w:pPr>
      <w:r w:rsidRPr="00161AA5">
        <w:rPr>
          <w:rFonts w:ascii="Century Gothic" w:hAnsi="Century Gothic"/>
          <w:b/>
          <w:bCs/>
        </w:rPr>
        <w:t>SUMMARY</w:t>
      </w:r>
    </w:p>
    <w:p w14:paraId="2D1D83A2" w14:textId="77777777" w:rsidR="00161AA5" w:rsidRDefault="00161AA5" w:rsidP="00243E1E">
      <w:pPr>
        <w:pStyle w:val="NoSpacing"/>
      </w:pPr>
    </w:p>
    <w:p w14:paraId="48514F96" w14:textId="5CD45A0D" w:rsidR="00161AA5" w:rsidRDefault="00161AA5" w:rsidP="00243E1E">
      <w:pPr>
        <w:pStyle w:val="NoSpacing"/>
        <w:rPr>
          <w:rFonts w:ascii="Century Gothic" w:hAnsi="Century Gothic"/>
          <w:sz w:val="18"/>
          <w:szCs w:val="18"/>
        </w:rPr>
      </w:pPr>
      <w:r w:rsidRPr="00161AA5">
        <w:rPr>
          <w:rFonts w:ascii="Century Gothic" w:hAnsi="Century Gothic"/>
          <w:sz w:val="18"/>
          <w:szCs w:val="18"/>
        </w:rPr>
        <w:t>Talented and accomplished construction professional with extensive background in the construction industry. An ability to work in upstream locations with limited communication</w:t>
      </w:r>
      <w:r w:rsidR="00887726">
        <w:rPr>
          <w:rFonts w:ascii="Century Gothic" w:hAnsi="Century Gothic"/>
          <w:sz w:val="18"/>
          <w:szCs w:val="18"/>
        </w:rPr>
        <w:t xml:space="preserve">, </w:t>
      </w:r>
      <w:r w:rsidRPr="00161AA5">
        <w:rPr>
          <w:rFonts w:ascii="Century Gothic" w:hAnsi="Century Gothic"/>
          <w:sz w:val="18"/>
          <w:szCs w:val="18"/>
        </w:rPr>
        <w:t>scant logistical support</w:t>
      </w:r>
      <w:r w:rsidR="00887726">
        <w:rPr>
          <w:rFonts w:ascii="Century Gothic" w:hAnsi="Century Gothic"/>
          <w:sz w:val="18"/>
          <w:szCs w:val="18"/>
        </w:rPr>
        <w:t>,</w:t>
      </w:r>
      <w:r w:rsidRPr="00161AA5">
        <w:rPr>
          <w:rFonts w:ascii="Century Gothic" w:hAnsi="Century Gothic"/>
          <w:sz w:val="18"/>
          <w:szCs w:val="18"/>
        </w:rPr>
        <w:t xml:space="preserve"> </w:t>
      </w:r>
      <w:r w:rsidR="00887726">
        <w:rPr>
          <w:rFonts w:ascii="Century Gothic" w:hAnsi="Century Gothic"/>
          <w:sz w:val="18"/>
          <w:szCs w:val="18"/>
        </w:rPr>
        <w:t>and</w:t>
      </w:r>
      <w:r w:rsidRPr="00161AA5">
        <w:rPr>
          <w:rFonts w:ascii="Century Gothic" w:hAnsi="Century Gothic"/>
          <w:sz w:val="18"/>
          <w:szCs w:val="18"/>
        </w:rPr>
        <w:t xml:space="preserve"> minimal supervision</w:t>
      </w:r>
      <w:r w:rsidR="009061B0">
        <w:rPr>
          <w:rFonts w:ascii="Century Gothic" w:hAnsi="Century Gothic"/>
          <w:sz w:val="18"/>
          <w:szCs w:val="18"/>
        </w:rPr>
        <w:t>,</w:t>
      </w:r>
      <w:r w:rsidRPr="00161AA5">
        <w:rPr>
          <w:rFonts w:ascii="Century Gothic" w:hAnsi="Century Gothic"/>
          <w:sz w:val="18"/>
          <w:szCs w:val="18"/>
        </w:rPr>
        <w:t xml:space="preserve"> where self-reliance and lateral thinking are required. Excellent interpersonal skills, a professional attitude, and firm personality to see tough jobs through independently or as a team member. Consistent record of completing projects on time and within budget. Excellent organization, leadership, time building and reporting skills</w:t>
      </w:r>
    </w:p>
    <w:p w14:paraId="11A32700" w14:textId="3B1BD7E2" w:rsidR="00161AA5" w:rsidRDefault="00161AA5" w:rsidP="00243E1E">
      <w:pPr>
        <w:pStyle w:val="NoSpacing"/>
        <w:rPr>
          <w:rFonts w:ascii="Century Gothic" w:hAnsi="Century Gothic"/>
          <w:sz w:val="18"/>
          <w:szCs w:val="18"/>
        </w:rPr>
      </w:pPr>
    </w:p>
    <w:p w14:paraId="17D9A45C" w14:textId="77777777" w:rsidR="00161AA5" w:rsidRPr="00161AA5" w:rsidRDefault="00161AA5" w:rsidP="00243E1E">
      <w:pPr>
        <w:pStyle w:val="NoSpacing"/>
        <w:rPr>
          <w:rFonts w:ascii="Century Gothic" w:hAnsi="Century Gothic"/>
          <w:b/>
          <w:bCs/>
        </w:rPr>
      </w:pPr>
      <w:r w:rsidRPr="00161AA5">
        <w:rPr>
          <w:rFonts w:ascii="Century Gothic" w:hAnsi="Century Gothic"/>
          <w:b/>
          <w:bCs/>
        </w:rPr>
        <w:t>PROFESSIONAL EXPERIENCE</w:t>
      </w:r>
    </w:p>
    <w:p w14:paraId="27936910" w14:textId="2E911762" w:rsidR="00161AA5" w:rsidRDefault="00161AA5" w:rsidP="00243E1E">
      <w:pPr>
        <w:pStyle w:val="NoSpacing"/>
        <w:rPr>
          <w:rFonts w:ascii="Century Gothic" w:hAnsi="Century Gothic"/>
          <w:sz w:val="16"/>
          <w:szCs w:val="16"/>
        </w:rPr>
      </w:pPr>
    </w:p>
    <w:p w14:paraId="0F3AC426" w14:textId="239DCD6D" w:rsidR="00AC4419" w:rsidRDefault="00AC4419" w:rsidP="00243E1E">
      <w:pPr>
        <w:pStyle w:val="NoSpacing"/>
        <w:rPr>
          <w:rFonts w:ascii="Century Gothic" w:hAnsi="Century Gothic"/>
        </w:rPr>
      </w:pPr>
      <w:r w:rsidRPr="00AC4419">
        <w:rPr>
          <w:rFonts w:ascii="Century Gothic" w:hAnsi="Century Gothic"/>
        </w:rPr>
        <w:t>CBRE</w:t>
      </w:r>
      <w:r>
        <w:rPr>
          <w:rFonts w:ascii="Century Gothic" w:hAnsi="Century Gothic"/>
        </w:rPr>
        <w:t xml:space="preserve">                                                                                                                 FT, Lauderdale, FL </w:t>
      </w:r>
    </w:p>
    <w:p w14:paraId="271A348E" w14:textId="5C603E1C" w:rsidR="00AC4419" w:rsidRPr="00AC4419" w:rsidRDefault="00AC4419" w:rsidP="00243E1E">
      <w:pPr>
        <w:pStyle w:val="NoSpacing"/>
        <w:rPr>
          <w:rFonts w:ascii="Century Gothic" w:hAnsi="Century Gothic"/>
        </w:rPr>
      </w:pPr>
      <w:r w:rsidRPr="00161AA5">
        <w:rPr>
          <w:rFonts w:ascii="Century Gothic" w:hAnsi="Century Gothic"/>
          <w:b/>
          <w:bCs/>
        </w:rPr>
        <w:t>Owners Representative</w:t>
      </w:r>
      <w:r>
        <w:rPr>
          <w:rFonts w:ascii="Century Gothic" w:hAnsi="Century Gothic"/>
          <w:b/>
          <w:bCs/>
        </w:rPr>
        <w:t xml:space="preserve">                                                                                          </w:t>
      </w:r>
      <w:r w:rsidRPr="00AC4419">
        <w:rPr>
          <w:rFonts w:ascii="Century Gothic" w:hAnsi="Century Gothic"/>
          <w:sz w:val="18"/>
          <w:szCs w:val="18"/>
        </w:rPr>
        <w:t>07/19 – present</w:t>
      </w:r>
      <w:r>
        <w:rPr>
          <w:rFonts w:ascii="Century Gothic" w:hAnsi="Century Gothic"/>
          <w:b/>
          <w:bCs/>
        </w:rPr>
        <w:t xml:space="preserve"> </w:t>
      </w:r>
    </w:p>
    <w:p w14:paraId="427C0FB9" w14:textId="1560F608" w:rsidR="00AC4419" w:rsidRDefault="00B44218" w:rsidP="00243E1E">
      <w:pPr>
        <w:pStyle w:val="NoSpacing"/>
        <w:rPr>
          <w:rFonts w:ascii="Century Gothic" w:hAnsi="Century Gothic"/>
        </w:rPr>
      </w:pPr>
      <w:r>
        <w:rPr>
          <w:rFonts w:ascii="Century Gothic" w:hAnsi="Century Gothic"/>
        </w:rPr>
        <w:t>Work</w:t>
      </w:r>
      <w:r w:rsidR="00614C4C">
        <w:rPr>
          <w:rFonts w:ascii="Century Gothic" w:hAnsi="Century Gothic"/>
        </w:rPr>
        <w:t>ing</w:t>
      </w:r>
      <w:r>
        <w:rPr>
          <w:rFonts w:ascii="Century Gothic" w:hAnsi="Century Gothic"/>
        </w:rPr>
        <w:t xml:space="preserve"> on the Broward County School SMART Project</w:t>
      </w:r>
    </w:p>
    <w:p w14:paraId="39FB21D1" w14:textId="213F441B" w:rsidR="00614C4C" w:rsidRPr="00B44218" w:rsidRDefault="00614C4C" w:rsidP="00243E1E">
      <w:pPr>
        <w:pStyle w:val="NoSpacing"/>
        <w:rPr>
          <w:rFonts w:ascii="Century Gothic" w:hAnsi="Century Gothic"/>
        </w:rPr>
      </w:pPr>
      <w:r w:rsidRPr="00161AA5">
        <w:rPr>
          <w:rFonts w:ascii="Century Gothic" w:hAnsi="Century Gothic"/>
          <w:sz w:val="18"/>
          <w:szCs w:val="18"/>
        </w:rPr>
        <w:t>Responsibilities Include:</w:t>
      </w:r>
      <w:r>
        <w:rPr>
          <w:rFonts w:ascii="Century Gothic" w:hAnsi="Century Gothic"/>
          <w:sz w:val="18"/>
          <w:szCs w:val="18"/>
        </w:rPr>
        <w:t xml:space="preserve"> Taking the school deficiency list from the county to A/E to Construction</w:t>
      </w:r>
      <w:r w:rsidR="00B2771C">
        <w:rPr>
          <w:rFonts w:ascii="Century Gothic" w:hAnsi="Century Gothic"/>
          <w:sz w:val="18"/>
          <w:szCs w:val="18"/>
        </w:rPr>
        <w:t xml:space="preserve"> and</w:t>
      </w:r>
      <w:r>
        <w:rPr>
          <w:rFonts w:ascii="Century Gothic" w:hAnsi="Century Gothic"/>
          <w:sz w:val="18"/>
          <w:szCs w:val="18"/>
        </w:rPr>
        <w:t xml:space="preserve"> all the way through Close-Out for the County. </w:t>
      </w:r>
    </w:p>
    <w:p w14:paraId="7727ADE9" w14:textId="77777777" w:rsidR="00AC4419" w:rsidRPr="00161AA5" w:rsidRDefault="00AC4419" w:rsidP="00243E1E">
      <w:pPr>
        <w:pStyle w:val="NoSpacing"/>
        <w:rPr>
          <w:rFonts w:ascii="Century Gothic" w:hAnsi="Century Gothic"/>
          <w:sz w:val="16"/>
          <w:szCs w:val="16"/>
        </w:rPr>
      </w:pPr>
    </w:p>
    <w:p w14:paraId="1BF1EB8F" w14:textId="4F63975A" w:rsidR="00161AA5" w:rsidRDefault="00161AA5" w:rsidP="00243E1E">
      <w:pPr>
        <w:pStyle w:val="NoSpacing"/>
        <w:rPr>
          <w:rFonts w:ascii="Century Gothic" w:hAnsi="Century Gothic"/>
        </w:rPr>
      </w:pPr>
      <w:r w:rsidRPr="00161AA5">
        <w:rPr>
          <w:rFonts w:ascii="Century Gothic" w:hAnsi="Century Gothic"/>
        </w:rPr>
        <w:t xml:space="preserve">Curaleaf Miami, FL                            </w:t>
      </w:r>
      <w:r>
        <w:rPr>
          <w:rFonts w:ascii="Century Gothic" w:hAnsi="Century Gothic"/>
        </w:rPr>
        <w:t xml:space="preserve">                       </w:t>
      </w:r>
      <w:r w:rsidRPr="00161AA5">
        <w:rPr>
          <w:rFonts w:ascii="Century Gothic" w:hAnsi="Century Gothic"/>
        </w:rPr>
        <w:t xml:space="preserve">    </w:t>
      </w:r>
      <w:r>
        <w:rPr>
          <w:rFonts w:ascii="Century Gothic" w:hAnsi="Century Gothic"/>
        </w:rPr>
        <w:tab/>
      </w:r>
      <w:r>
        <w:rPr>
          <w:rFonts w:ascii="Century Gothic" w:hAnsi="Century Gothic"/>
        </w:rPr>
        <w:tab/>
      </w:r>
      <w:r>
        <w:rPr>
          <w:rFonts w:ascii="Century Gothic" w:hAnsi="Century Gothic"/>
        </w:rPr>
        <w:tab/>
        <w:t xml:space="preserve">           </w:t>
      </w:r>
      <w:r w:rsidRPr="00161AA5">
        <w:rPr>
          <w:rFonts w:ascii="Century Gothic" w:hAnsi="Century Gothic"/>
        </w:rPr>
        <w:t xml:space="preserve">  </w:t>
      </w:r>
      <w:r w:rsidR="003F47DB">
        <w:rPr>
          <w:rFonts w:ascii="Century Gothic" w:hAnsi="Century Gothic"/>
        </w:rPr>
        <w:t xml:space="preserve">       </w:t>
      </w:r>
      <w:r w:rsidRPr="00161AA5">
        <w:rPr>
          <w:rFonts w:ascii="Century Gothic" w:hAnsi="Century Gothic"/>
        </w:rPr>
        <w:t xml:space="preserve">   </w:t>
      </w:r>
      <w:r w:rsidR="003F47DB">
        <w:rPr>
          <w:rFonts w:ascii="Century Gothic" w:hAnsi="Century Gothic"/>
        </w:rPr>
        <w:t xml:space="preserve">Florida </w:t>
      </w:r>
      <w:r w:rsidRPr="00161AA5">
        <w:rPr>
          <w:rFonts w:ascii="Century Gothic" w:hAnsi="Century Gothic"/>
        </w:rPr>
        <w:t xml:space="preserve">      </w:t>
      </w:r>
    </w:p>
    <w:p w14:paraId="3A9BDDC0" w14:textId="0B73F328" w:rsidR="00161AA5" w:rsidRPr="00161AA5" w:rsidRDefault="00161AA5" w:rsidP="00243E1E">
      <w:pPr>
        <w:pStyle w:val="NoSpacing"/>
        <w:rPr>
          <w:rFonts w:ascii="Century Gothic" w:hAnsi="Century Gothic"/>
          <w:sz w:val="18"/>
          <w:szCs w:val="18"/>
        </w:rPr>
      </w:pPr>
      <w:r w:rsidRPr="00161AA5">
        <w:rPr>
          <w:rFonts w:ascii="Century Gothic" w:hAnsi="Century Gothic"/>
          <w:b/>
          <w:bCs/>
        </w:rPr>
        <w:t xml:space="preserve">Owners Representative                    </w:t>
      </w:r>
      <w:r w:rsidR="003F47DB">
        <w:rPr>
          <w:rFonts w:ascii="Century Gothic" w:hAnsi="Century Gothic"/>
          <w:b/>
          <w:bCs/>
        </w:rPr>
        <w:t xml:space="preserve">                                                                        </w:t>
      </w:r>
      <w:r w:rsidRPr="00161AA5">
        <w:rPr>
          <w:rFonts w:ascii="Century Gothic" w:hAnsi="Century Gothic"/>
          <w:b/>
          <w:bCs/>
        </w:rPr>
        <w:t xml:space="preserve"> </w:t>
      </w:r>
      <w:r w:rsidR="00AC4419">
        <w:rPr>
          <w:rFonts w:ascii="Century Gothic" w:hAnsi="Century Gothic"/>
          <w:sz w:val="18"/>
          <w:szCs w:val="18"/>
        </w:rPr>
        <w:t>05</w:t>
      </w:r>
      <w:r w:rsidR="003F47DB" w:rsidRPr="003F47DB">
        <w:rPr>
          <w:rFonts w:ascii="Century Gothic" w:hAnsi="Century Gothic"/>
          <w:sz w:val="18"/>
          <w:szCs w:val="18"/>
        </w:rPr>
        <w:t>/18 – 07/19</w:t>
      </w:r>
      <w:r w:rsidRPr="00161AA5">
        <w:rPr>
          <w:rFonts w:ascii="Century Gothic" w:hAnsi="Century Gothic"/>
          <w:b/>
          <w:bCs/>
        </w:rPr>
        <w:t xml:space="preserve">        </w:t>
      </w:r>
      <w:r w:rsidRPr="00161AA5">
        <w:rPr>
          <w:rFonts w:ascii="Century Gothic" w:hAnsi="Century Gothic"/>
          <w:sz w:val="18"/>
          <w:szCs w:val="18"/>
        </w:rPr>
        <w:t xml:space="preserve">           </w:t>
      </w:r>
    </w:p>
    <w:p w14:paraId="3635CB60" w14:textId="2B9F7DDE" w:rsidR="00161AA5" w:rsidRDefault="00161AA5" w:rsidP="00243E1E">
      <w:pPr>
        <w:pStyle w:val="NoSpacing"/>
        <w:rPr>
          <w:rFonts w:ascii="Century Gothic" w:hAnsi="Century Gothic"/>
          <w:sz w:val="18"/>
          <w:szCs w:val="18"/>
        </w:rPr>
      </w:pPr>
      <w:r w:rsidRPr="00161AA5">
        <w:rPr>
          <w:rFonts w:ascii="Century Gothic" w:hAnsi="Century Gothic"/>
          <w:sz w:val="18"/>
          <w:szCs w:val="18"/>
        </w:rPr>
        <w:t>Responsibilities Include: Oversee construction and the design of dispensaries throughout Florida making sure the owner’s interest are considered throughout the process</w:t>
      </w:r>
      <w:r w:rsidR="00B2771C">
        <w:rPr>
          <w:rFonts w:ascii="Century Gothic" w:hAnsi="Century Gothic"/>
          <w:sz w:val="18"/>
          <w:szCs w:val="18"/>
        </w:rPr>
        <w:t>.</w:t>
      </w:r>
      <w:r w:rsidRPr="00161AA5">
        <w:rPr>
          <w:rFonts w:ascii="Century Gothic" w:hAnsi="Century Gothic"/>
          <w:sz w:val="18"/>
          <w:szCs w:val="18"/>
        </w:rPr>
        <w:t xml:space="preserve"> Apply for and obtain relevant construction permits</w:t>
      </w:r>
      <w:r w:rsidR="00B2771C">
        <w:rPr>
          <w:rFonts w:ascii="Century Gothic" w:hAnsi="Century Gothic"/>
          <w:sz w:val="18"/>
          <w:szCs w:val="18"/>
        </w:rPr>
        <w:t>.</w:t>
      </w:r>
      <w:r w:rsidRPr="00161AA5">
        <w:rPr>
          <w:rFonts w:ascii="Century Gothic" w:hAnsi="Century Gothic"/>
          <w:sz w:val="18"/>
          <w:szCs w:val="18"/>
        </w:rPr>
        <w:t xml:space="preserve"> Ensure project</w:t>
      </w:r>
      <w:r w:rsidR="00B2771C">
        <w:rPr>
          <w:rFonts w:ascii="Century Gothic" w:hAnsi="Century Gothic"/>
          <w:sz w:val="18"/>
          <w:szCs w:val="18"/>
        </w:rPr>
        <w:t>s</w:t>
      </w:r>
      <w:r w:rsidRPr="00161AA5">
        <w:rPr>
          <w:rFonts w:ascii="Century Gothic" w:hAnsi="Century Gothic"/>
          <w:sz w:val="18"/>
          <w:szCs w:val="18"/>
        </w:rPr>
        <w:t xml:space="preserve"> meet owner’s budget allocations</w:t>
      </w:r>
      <w:r w:rsidR="00B2771C">
        <w:rPr>
          <w:rFonts w:ascii="Century Gothic" w:hAnsi="Century Gothic"/>
          <w:sz w:val="18"/>
          <w:szCs w:val="18"/>
        </w:rPr>
        <w:t xml:space="preserve">. </w:t>
      </w:r>
      <w:r w:rsidRPr="00161AA5">
        <w:rPr>
          <w:rFonts w:ascii="Century Gothic" w:hAnsi="Century Gothic"/>
          <w:sz w:val="18"/>
          <w:szCs w:val="18"/>
        </w:rPr>
        <w:t>Inspect builders progress and evaluate performances</w:t>
      </w:r>
      <w:r w:rsidR="00B2771C">
        <w:rPr>
          <w:rFonts w:ascii="Century Gothic" w:hAnsi="Century Gothic"/>
          <w:sz w:val="18"/>
          <w:szCs w:val="18"/>
        </w:rPr>
        <w:t>.</w:t>
      </w:r>
      <w:r w:rsidRPr="00161AA5">
        <w:rPr>
          <w:rFonts w:ascii="Century Gothic" w:hAnsi="Century Gothic"/>
          <w:sz w:val="18"/>
          <w:szCs w:val="18"/>
        </w:rPr>
        <w:t xml:space="preserve"> Maintain good working relationships between builders, suppliers, </w:t>
      </w:r>
      <w:r w:rsidR="00B2771C" w:rsidRPr="00161AA5">
        <w:rPr>
          <w:rFonts w:ascii="Century Gothic" w:hAnsi="Century Gothic"/>
          <w:sz w:val="18"/>
          <w:szCs w:val="18"/>
        </w:rPr>
        <w:t>investors,</w:t>
      </w:r>
      <w:r w:rsidRPr="00161AA5">
        <w:rPr>
          <w:rFonts w:ascii="Century Gothic" w:hAnsi="Century Gothic"/>
          <w:sz w:val="18"/>
          <w:szCs w:val="18"/>
        </w:rPr>
        <w:t xml:space="preserve"> and other stakeholders</w:t>
      </w:r>
      <w:r w:rsidR="00A96B67">
        <w:rPr>
          <w:rFonts w:ascii="Century Gothic" w:hAnsi="Century Gothic"/>
          <w:sz w:val="18"/>
          <w:szCs w:val="18"/>
        </w:rPr>
        <w:t>.</w:t>
      </w:r>
    </w:p>
    <w:p w14:paraId="1BCE9DBF" w14:textId="60867257" w:rsidR="00AC4419" w:rsidRDefault="00AC4419" w:rsidP="00243E1E">
      <w:pPr>
        <w:pStyle w:val="NoSpacing"/>
        <w:rPr>
          <w:rFonts w:ascii="Century Gothic" w:hAnsi="Century Gothic"/>
          <w:sz w:val="18"/>
          <w:szCs w:val="18"/>
        </w:rPr>
      </w:pPr>
    </w:p>
    <w:p w14:paraId="41DCB8AC" w14:textId="66A1872F" w:rsidR="00AC4419" w:rsidRPr="00AC4419" w:rsidRDefault="00AC4419" w:rsidP="00243E1E">
      <w:pPr>
        <w:pStyle w:val="NoSpacing"/>
        <w:rPr>
          <w:rFonts w:ascii="Century Gothic" w:hAnsi="Century Gothic"/>
        </w:rPr>
      </w:pPr>
      <w:r w:rsidRPr="00AC4419">
        <w:rPr>
          <w:rFonts w:ascii="Century Gothic" w:hAnsi="Century Gothic"/>
        </w:rPr>
        <w:t xml:space="preserve">Cotton Construction </w:t>
      </w:r>
      <w:r w:rsidRPr="00AC4419">
        <w:rPr>
          <w:rFonts w:ascii="Century Gothic" w:hAnsi="Century Gothic"/>
        </w:rPr>
        <w:tab/>
      </w:r>
      <w:r w:rsidRPr="00AC4419">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r w:rsidRPr="00AC4419">
        <w:rPr>
          <w:rFonts w:ascii="Century Gothic" w:hAnsi="Century Gothic"/>
        </w:rPr>
        <w:t xml:space="preserve">Houston, TX </w:t>
      </w:r>
    </w:p>
    <w:p w14:paraId="22EC7D85" w14:textId="114FDD96" w:rsidR="00AC4419" w:rsidRPr="00AC4419" w:rsidRDefault="00AC4419" w:rsidP="00243E1E">
      <w:pPr>
        <w:pStyle w:val="NoSpacing"/>
        <w:rPr>
          <w:rFonts w:ascii="Century Gothic" w:hAnsi="Century Gothic"/>
        </w:rPr>
      </w:pPr>
      <w:r w:rsidRPr="00AC4419">
        <w:rPr>
          <w:rFonts w:ascii="Century Gothic" w:hAnsi="Century Gothic"/>
          <w:b/>
          <w:bCs/>
        </w:rPr>
        <w:t>National Project Manager</w:t>
      </w:r>
      <w:r w:rsidRPr="00AC4419">
        <w:rPr>
          <w:rFonts w:ascii="Century Gothic" w:hAnsi="Century Gothic"/>
        </w:rPr>
        <w:t xml:space="preserve"> </w:t>
      </w:r>
      <w:r w:rsidRPr="00AC4419">
        <w:rPr>
          <w:rFonts w:ascii="Century Gothic" w:hAnsi="Century Gothic"/>
        </w:rPr>
        <w:tab/>
      </w:r>
      <w:r w:rsidRPr="00AC4419">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r w:rsidRPr="00AC4419">
        <w:rPr>
          <w:rFonts w:ascii="Century Gothic" w:hAnsi="Century Gothic"/>
          <w:sz w:val="18"/>
          <w:szCs w:val="18"/>
        </w:rPr>
        <w:t>8/17 - 5/18</w:t>
      </w:r>
      <w:r w:rsidRPr="00AC4419">
        <w:rPr>
          <w:rFonts w:ascii="Century Gothic" w:hAnsi="Century Gothic"/>
        </w:rPr>
        <w:t xml:space="preserve"> </w:t>
      </w:r>
    </w:p>
    <w:p w14:paraId="20DD5829" w14:textId="09A4B7C9" w:rsidR="00AC4419" w:rsidRDefault="00AC4419" w:rsidP="00243E1E">
      <w:pPr>
        <w:pStyle w:val="NoSpacing"/>
        <w:rPr>
          <w:rFonts w:ascii="Century Gothic" w:hAnsi="Century Gothic"/>
          <w:sz w:val="18"/>
          <w:szCs w:val="18"/>
        </w:rPr>
      </w:pPr>
      <w:r w:rsidRPr="00AC4419">
        <w:rPr>
          <w:rFonts w:ascii="Century Gothic" w:hAnsi="Century Gothic"/>
          <w:sz w:val="18"/>
          <w:szCs w:val="18"/>
        </w:rPr>
        <w:t>Responsible for all buy outs, writing contracts, budgets, scheduling, pay apps and daily reports. Met with Engineers and Owners daily. Found and contracted new subcontractors throughout the country. Approved pay apps, invoices and did the P&amp;L report at the end of every project</w:t>
      </w:r>
    </w:p>
    <w:p w14:paraId="14AF233E" w14:textId="77777777" w:rsidR="00FE0309" w:rsidRDefault="00FE0309" w:rsidP="00243E1E">
      <w:pPr>
        <w:pStyle w:val="NoSpacing"/>
        <w:rPr>
          <w:rFonts w:ascii="Century Gothic" w:hAnsi="Century Gothic"/>
          <w:sz w:val="18"/>
          <w:szCs w:val="18"/>
        </w:rPr>
      </w:pPr>
    </w:p>
    <w:p w14:paraId="6622BCBB" w14:textId="06E8C907" w:rsidR="003A5C55" w:rsidRPr="003A5C55" w:rsidRDefault="003A5C55" w:rsidP="00243E1E">
      <w:pPr>
        <w:pStyle w:val="NoSpacing"/>
        <w:rPr>
          <w:rFonts w:ascii="Century Gothic" w:hAnsi="Century Gothic"/>
        </w:rPr>
      </w:pPr>
      <w:r w:rsidRPr="003A5C55">
        <w:rPr>
          <w:rFonts w:ascii="Century Gothic" w:hAnsi="Century Gothic"/>
        </w:rPr>
        <w:t xml:space="preserve">ACMED Solutions / </w:t>
      </w:r>
      <w:r w:rsidR="00B22B7C">
        <w:rPr>
          <w:rFonts w:ascii="Century Gothic" w:hAnsi="Century Gothic"/>
        </w:rPr>
        <w:t xml:space="preserve">Simply </w:t>
      </w:r>
      <w:r w:rsidRPr="003A5C55">
        <w:rPr>
          <w:rFonts w:ascii="Century Gothic" w:hAnsi="Century Gothic"/>
        </w:rPr>
        <w:t xml:space="preserve">Electrical </w:t>
      </w:r>
      <w:r w:rsidR="00B22B7C">
        <w:rPr>
          <w:rFonts w:ascii="Century Gothic" w:hAnsi="Century Gothic"/>
        </w:rPr>
        <w:tab/>
      </w:r>
      <w:r w:rsidR="00B22B7C">
        <w:rPr>
          <w:rFonts w:ascii="Century Gothic" w:hAnsi="Century Gothic"/>
        </w:rPr>
        <w:tab/>
      </w:r>
      <w:r w:rsidR="00B22B7C">
        <w:rPr>
          <w:rFonts w:ascii="Century Gothic" w:hAnsi="Century Gothic"/>
        </w:rPr>
        <w:tab/>
      </w:r>
      <w:r w:rsidR="00B22B7C">
        <w:rPr>
          <w:rFonts w:ascii="Century Gothic" w:hAnsi="Century Gothic"/>
        </w:rPr>
        <w:tab/>
      </w:r>
      <w:r w:rsidR="00B22B7C">
        <w:rPr>
          <w:rFonts w:ascii="Century Gothic" w:hAnsi="Century Gothic"/>
        </w:rPr>
        <w:tab/>
      </w:r>
      <w:r w:rsidR="00B22B7C">
        <w:rPr>
          <w:rFonts w:ascii="Century Gothic" w:hAnsi="Century Gothic"/>
        </w:rPr>
        <w:tab/>
        <w:t xml:space="preserve">       </w:t>
      </w:r>
      <w:r w:rsidRPr="003A5C55">
        <w:rPr>
          <w:rFonts w:ascii="Century Gothic" w:hAnsi="Century Gothic"/>
        </w:rPr>
        <w:t xml:space="preserve">Miami, FL </w:t>
      </w:r>
    </w:p>
    <w:p w14:paraId="48827A66" w14:textId="7AD95E36" w:rsidR="003A5C55" w:rsidRPr="003A5C55" w:rsidRDefault="003A5C55" w:rsidP="00243E1E">
      <w:pPr>
        <w:pStyle w:val="NoSpacing"/>
        <w:rPr>
          <w:rFonts w:ascii="Century Gothic" w:hAnsi="Century Gothic"/>
          <w:sz w:val="18"/>
          <w:szCs w:val="18"/>
        </w:rPr>
      </w:pPr>
      <w:r w:rsidRPr="003A5C55">
        <w:rPr>
          <w:rFonts w:ascii="Century Gothic" w:hAnsi="Century Gothic"/>
          <w:b/>
          <w:bCs/>
        </w:rPr>
        <w:t xml:space="preserve">Director </w:t>
      </w:r>
      <w:r w:rsidR="009A2806">
        <w:rPr>
          <w:rFonts w:ascii="Century Gothic" w:hAnsi="Century Gothic"/>
          <w:b/>
          <w:bCs/>
        </w:rPr>
        <w:t>o</w:t>
      </w:r>
      <w:r w:rsidRPr="003A5C55">
        <w:rPr>
          <w:rFonts w:ascii="Century Gothic" w:hAnsi="Century Gothic"/>
          <w:b/>
          <w:bCs/>
        </w:rPr>
        <w:t>f Construction</w:t>
      </w:r>
      <w:r w:rsidRPr="003A5C55">
        <w:rPr>
          <w:rFonts w:ascii="Century Gothic" w:hAnsi="Century Gothic"/>
        </w:rPr>
        <w:t xml:space="preserve"> </w:t>
      </w:r>
      <w:r w:rsidRPr="003A5C55">
        <w:rPr>
          <w:rFonts w:ascii="Century Gothic" w:hAnsi="Century Gothic"/>
        </w:rPr>
        <w:tab/>
      </w:r>
      <w:r w:rsidRPr="003A5C55">
        <w:rPr>
          <w:rFonts w:ascii="Century Gothic" w:hAnsi="Century Gothic"/>
        </w:rPr>
        <w:tab/>
      </w:r>
      <w:r w:rsidRPr="003A5C55">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Pr="003A5C55">
        <w:rPr>
          <w:rFonts w:ascii="Century Gothic" w:hAnsi="Century Gothic"/>
        </w:rPr>
        <w:tab/>
      </w:r>
      <w:r>
        <w:rPr>
          <w:rFonts w:ascii="Century Gothic" w:hAnsi="Century Gothic"/>
        </w:rPr>
        <w:t xml:space="preserve">        </w:t>
      </w:r>
      <w:r w:rsidRPr="003A5C55">
        <w:rPr>
          <w:rFonts w:ascii="Century Gothic" w:hAnsi="Century Gothic"/>
          <w:sz w:val="18"/>
          <w:szCs w:val="18"/>
        </w:rPr>
        <w:t>6/13</w:t>
      </w:r>
      <w:r>
        <w:rPr>
          <w:rFonts w:ascii="Century Gothic" w:hAnsi="Century Gothic"/>
          <w:sz w:val="18"/>
          <w:szCs w:val="18"/>
        </w:rPr>
        <w:t xml:space="preserve"> </w:t>
      </w:r>
      <w:r w:rsidR="00FE0309">
        <w:rPr>
          <w:rFonts w:ascii="Century Gothic" w:hAnsi="Century Gothic"/>
          <w:sz w:val="18"/>
          <w:szCs w:val="18"/>
        </w:rPr>
        <w:t>–</w:t>
      </w:r>
      <w:r>
        <w:rPr>
          <w:rFonts w:ascii="Century Gothic" w:hAnsi="Century Gothic"/>
          <w:sz w:val="18"/>
          <w:szCs w:val="18"/>
        </w:rPr>
        <w:t xml:space="preserve"> </w:t>
      </w:r>
      <w:r w:rsidR="00FE0309">
        <w:rPr>
          <w:rFonts w:ascii="Century Gothic" w:hAnsi="Century Gothic"/>
          <w:sz w:val="18"/>
          <w:szCs w:val="18"/>
        </w:rPr>
        <w:t>7/17</w:t>
      </w:r>
      <w:r w:rsidRPr="003A5C55">
        <w:rPr>
          <w:rFonts w:ascii="Century Gothic" w:hAnsi="Century Gothic"/>
          <w:sz w:val="18"/>
          <w:szCs w:val="18"/>
        </w:rPr>
        <w:t xml:space="preserve"> </w:t>
      </w:r>
    </w:p>
    <w:p w14:paraId="38D50D6A" w14:textId="04BBDB8E" w:rsidR="003A5C55" w:rsidRPr="00B44218" w:rsidRDefault="003A5C55" w:rsidP="00243E1E">
      <w:pPr>
        <w:pStyle w:val="NoSpacing"/>
        <w:rPr>
          <w:rFonts w:ascii="Century Gothic" w:hAnsi="Century Gothic"/>
          <w:sz w:val="18"/>
          <w:szCs w:val="18"/>
        </w:rPr>
      </w:pPr>
      <w:r w:rsidRPr="00B44218">
        <w:rPr>
          <w:rFonts w:ascii="Century Gothic" w:hAnsi="Century Gothic"/>
          <w:sz w:val="18"/>
          <w:szCs w:val="18"/>
        </w:rPr>
        <w:t xml:space="preserve">Developing the operation strategy, </w:t>
      </w:r>
      <w:r w:rsidR="009A2806" w:rsidRPr="00B44218">
        <w:rPr>
          <w:rFonts w:ascii="Century Gothic" w:hAnsi="Century Gothic"/>
          <w:sz w:val="18"/>
          <w:szCs w:val="18"/>
        </w:rPr>
        <w:t>vision,</w:t>
      </w:r>
      <w:r w:rsidRPr="00B44218">
        <w:rPr>
          <w:rFonts w:ascii="Century Gothic" w:hAnsi="Century Gothic"/>
          <w:sz w:val="18"/>
          <w:szCs w:val="18"/>
        </w:rPr>
        <w:t xml:space="preserve"> and business planning process. Established and maintained relationships with new clients. Developed and maintained leads, reviewed lead sources, participated and helped guide the identification of pursuit targets, managed suppliers, budgets, and service agreements</w:t>
      </w:r>
    </w:p>
    <w:p w14:paraId="5160D6CA" w14:textId="0B1CED1C" w:rsidR="003C17EE" w:rsidRDefault="003C17EE" w:rsidP="00243E1E">
      <w:pPr>
        <w:pStyle w:val="NoSpacing"/>
        <w:rPr>
          <w:rFonts w:ascii="Century Gothic" w:hAnsi="Century Gothic"/>
        </w:rPr>
      </w:pPr>
    </w:p>
    <w:p w14:paraId="5DDACFEE" w14:textId="61088547" w:rsidR="003C17EE" w:rsidRDefault="003C17EE" w:rsidP="00243E1E">
      <w:pPr>
        <w:pStyle w:val="NoSpacing"/>
        <w:rPr>
          <w:rFonts w:ascii="Century Gothic" w:hAnsi="Century Gothic"/>
        </w:rPr>
      </w:pPr>
      <w:r w:rsidRPr="003C17EE">
        <w:rPr>
          <w:rFonts w:ascii="Century Gothic" w:hAnsi="Century Gothic"/>
        </w:rPr>
        <w:t xml:space="preserve">Southern Properties, GC. </w:t>
      </w:r>
      <w:r w:rsidRPr="003C17EE">
        <w:rPr>
          <w:rFonts w:ascii="Century Gothic" w:hAnsi="Century Gothic"/>
        </w:rPr>
        <w:tab/>
      </w:r>
      <w:r w:rsidRPr="003C17EE">
        <w:rPr>
          <w:rFonts w:ascii="Century Gothic" w:hAnsi="Century Gothic"/>
        </w:rPr>
        <w:tab/>
      </w:r>
      <w:r w:rsidRPr="003C17EE">
        <w:rPr>
          <w:rFonts w:ascii="Century Gothic" w:hAnsi="Century Gothic"/>
        </w:rPr>
        <w:tab/>
        <w:t xml:space="preserve">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r w:rsidRPr="003C17EE">
        <w:rPr>
          <w:rFonts w:ascii="Century Gothic" w:hAnsi="Century Gothic"/>
        </w:rPr>
        <w:tab/>
      </w:r>
      <w:r>
        <w:rPr>
          <w:rFonts w:ascii="Century Gothic" w:hAnsi="Century Gothic"/>
        </w:rPr>
        <w:t xml:space="preserve">       </w:t>
      </w:r>
      <w:r w:rsidRPr="003C17EE">
        <w:rPr>
          <w:rFonts w:ascii="Century Gothic" w:hAnsi="Century Gothic"/>
        </w:rPr>
        <w:t xml:space="preserve">Miami, FL </w:t>
      </w:r>
      <w:r>
        <w:rPr>
          <w:rFonts w:ascii="Century Gothic" w:hAnsi="Century Gothic"/>
        </w:rPr>
        <w:t xml:space="preserve">   </w:t>
      </w:r>
      <w:r w:rsidRPr="003C17EE">
        <w:rPr>
          <w:rFonts w:ascii="Century Gothic" w:hAnsi="Century Gothic"/>
          <w:b/>
          <w:bCs/>
        </w:rPr>
        <w:t>Owners/Representative</w:t>
      </w:r>
      <w:r>
        <w:rPr>
          <w:rFonts w:ascii="Century Gothic" w:hAnsi="Century Gothic"/>
          <w:b/>
          <w:bCs/>
        </w:rPr>
        <w:t xml:space="preserve">                                                                                          </w:t>
      </w:r>
      <w:r w:rsidRPr="003C17EE">
        <w:rPr>
          <w:rFonts w:ascii="Century Gothic" w:hAnsi="Century Gothic"/>
          <w:sz w:val="18"/>
          <w:szCs w:val="18"/>
        </w:rPr>
        <w:t>01/</w:t>
      </w:r>
      <w:r w:rsidR="00614C4C" w:rsidRPr="003C17EE">
        <w:rPr>
          <w:rFonts w:ascii="Century Gothic" w:hAnsi="Century Gothic"/>
          <w:sz w:val="18"/>
          <w:szCs w:val="18"/>
        </w:rPr>
        <w:t>09</w:t>
      </w:r>
      <w:r w:rsidR="00614C4C">
        <w:rPr>
          <w:rFonts w:ascii="Century Gothic" w:hAnsi="Century Gothic"/>
          <w:b/>
          <w:bCs/>
        </w:rPr>
        <w:t xml:space="preserve"> </w:t>
      </w:r>
      <w:r w:rsidR="00614C4C" w:rsidRPr="003C17EE">
        <w:rPr>
          <w:rFonts w:ascii="Century Gothic" w:hAnsi="Century Gothic"/>
          <w:sz w:val="18"/>
          <w:szCs w:val="18"/>
        </w:rPr>
        <w:t>–</w:t>
      </w:r>
      <w:r w:rsidRPr="003C17EE">
        <w:rPr>
          <w:rFonts w:ascii="Century Gothic" w:hAnsi="Century Gothic"/>
          <w:sz w:val="18"/>
          <w:szCs w:val="18"/>
        </w:rPr>
        <w:t xml:space="preserve"> 06/13</w:t>
      </w:r>
      <w:r>
        <w:rPr>
          <w:rFonts w:ascii="Century Gothic" w:hAnsi="Century Gothic"/>
        </w:rPr>
        <w:t xml:space="preserve"> </w:t>
      </w:r>
      <w:r w:rsidRPr="00B44218">
        <w:rPr>
          <w:rFonts w:ascii="Century Gothic" w:hAnsi="Century Gothic"/>
          <w:sz w:val="18"/>
          <w:szCs w:val="18"/>
        </w:rPr>
        <w:t>Managed the Bank of America account with CBRE. The st</w:t>
      </w:r>
      <w:r w:rsidR="00B44218">
        <w:rPr>
          <w:rFonts w:ascii="Century Gothic" w:hAnsi="Century Gothic"/>
          <w:sz w:val="18"/>
          <w:szCs w:val="18"/>
        </w:rPr>
        <w:t>a</w:t>
      </w:r>
      <w:r w:rsidRPr="00B44218">
        <w:rPr>
          <w:rFonts w:ascii="Century Gothic" w:hAnsi="Century Gothic"/>
          <w:sz w:val="18"/>
          <w:szCs w:val="18"/>
        </w:rPr>
        <w:t xml:space="preserve">ndardization of all interiors, </w:t>
      </w:r>
      <w:r w:rsidR="009A2806" w:rsidRPr="00B44218">
        <w:rPr>
          <w:rFonts w:ascii="Century Gothic" w:hAnsi="Century Gothic"/>
          <w:sz w:val="18"/>
          <w:szCs w:val="18"/>
        </w:rPr>
        <w:t>ADA,</w:t>
      </w:r>
      <w:r w:rsidRPr="00B44218">
        <w:rPr>
          <w:rFonts w:ascii="Century Gothic" w:hAnsi="Century Gothic"/>
          <w:sz w:val="18"/>
          <w:szCs w:val="18"/>
        </w:rPr>
        <w:t xml:space="preserve"> and ATM’s throughout the state of Florida</w:t>
      </w:r>
    </w:p>
    <w:p w14:paraId="1EEDD980" w14:textId="77777777" w:rsidR="00FE0309" w:rsidRDefault="00FE0309" w:rsidP="00243E1E">
      <w:pPr>
        <w:pStyle w:val="NoSpacing"/>
        <w:rPr>
          <w:rFonts w:ascii="Century Gothic" w:hAnsi="Century Gothic"/>
        </w:rPr>
      </w:pPr>
    </w:p>
    <w:p w14:paraId="6FC109F6" w14:textId="3A535CEB" w:rsidR="003C17EE" w:rsidRPr="00B44218" w:rsidRDefault="003C17EE" w:rsidP="00243E1E">
      <w:pPr>
        <w:pStyle w:val="NoSpacing"/>
        <w:rPr>
          <w:rFonts w:ascii="Century Gothic" w:hAnsi="Century Gothic"/>
          <w:sz w:val="18"/>
          <w:szCs w:val="18"/>
        </w:rPr>
      </w:pPr>
      <w:r w:rsidRPr="00B44218">
        <w:rPr>
          <w:rFonts w:ascii="Century Gothic" w:hAnsi="Century Gothic"/>
          <w:sz w:val="18"/>
          <w:szCs w:val="18"/>
        </w:rPr>
        <w:t xml:space="preserve">Responsible for managing multiple construction projects. Acted as the liaison between the construction team at the project sites, corporate office, owners, and managing principles. Organized, directed, </w:t>
      </w:r>
      <w:r w:rsidR="009A2806" w:rsidRPr="00B44218">
        <w:rPr>
          <w:rFonts w:ascii="Century Gothic" w:hAnsi="Century Gothic"/>
          <w:sz w:val="18"/>
          <w:szCs w:val="18"/>
        </w:rPr>
        <w:t>implemented,</w:t>
      </w:r>
      <w:r w:rsidRPr="00B44218">
        <w:rPr>
          <w:rFonts w:ascii="Century Gothic" w:hAnsi="Century Gothic"/>
          <w:sz w:val="18"/>
          <w:szCs w:val="18"/>
        </w:rPr>
        <w:t xml:space="preserve"> and guided solutions within the scope of the project. </w:t>
      </w:r>
      <w:r w:rsidR="004D6CF8" w:rsidRPr="00B44218">
        <w:rPr>
          <w:rFonts w:ascii="Century Gothic" w:hAnsi="Century Gothic"/>
          <w:sz w:val="18"/>
          <w:szCs w:val="18"/>
        </w:rPr>
        <w:t>N</w:t>
      </w:r>
      <w:r w:rsidRPr="00B44218">
        <w:rPr>
          <w:rFonts w:ascii="Century Gothic" w:hAnsi="Century Gothic"/>
          <w:sz w:val="18"/>
          <w:szCs w:val="18"/>
        </w:rPr>
        <w:t xml:space="preserve">avigating the complex legal, engineering, design, </w:t>
      </w:r>
      <w:r w:rsidR="009A2806" w:rsidRPr="00B44218">
        <w:rPr>
          <w:rFonts w:ascii="Century Gothic" w:hAnsi="Century Gothic"/>
          <w:sz w:val="18"/>
          <w:szCs w:val="18"/>
        </w:rPr>
        <w:t>budget,</w:t>
      </w:r>
      <w:r w:rsidRPr="00B44218">
        <w:rPr>
          <w:rFonts w:ascii="Century Gothic" w:hAnsi="Century Gothic"/>
          <w:sz w:val="18"/>
          <w:szCs w:val="18"/>
        </w:rPr>
        <w:t xml:space="preserve"> and construction management issues that are a part of these projects. Also provided a single channel of communication to the entire development team and the Owner. Assisted with the financial, operational, and/or property management aspects of these projects to make the </w:t>
      </w:r>
      <w:r w:rsidRPr="00B44218">
        <w:rPr>
          <w:rFonts w:ascii="Century Gothic" w:hAnsi="Century Gothic"/>
          <w:sz w:val="18"/>
          <w:szCs w:val="18"/>
        </w:rPr>
        <w:lastRenderedPageBreak/>
        <w:t>process of the actual development easier. Procured and managed the project teams, architects, consultants, and ensured that the project’s development and construction phases are completed to the client’s satisfaction</w:t>
      </w:r>
    </w:p>
    <w:p w14:paraId="5CC46CFF" w14:textId="769648F3" w:rsidR="004D6CF8" w:rsidRDefault="004D6CF8" w:rsidP="00243E1E">
      <w:pPr>
        <w:pStyle w:val="NoSpacing"/>
        <w:rPr>
          <w:rFonts w:ascii="Century Gothic" w:hAnsi="Century Gothic"/>
        </w:rPr>
      </w:pPr>
    </w:p>
    <w:p w14:paraId="4BE17847" w14:textId="486FD8C1" w:rsidR="004D6CF8" w:rsidRPr="004D6CF8" w:rsidRDefault="004D6CF8" w:rsidP="00243E1E">
      <w:pPr>
        <w:pStyle w:val="NoSpacing"/>
        <w:rPr>
          <w:rFonts w:ascii="Century Gothic" w:hAnsi="Century Gothic"/>
        </w:rPr>
      </w:pPr>
      <w:r w:rsidRPr="004D6CF8">
        <w:rPr>
          <w:rFonts w:ascii="Century Gothic" w:hAnsi="Century Gothic"/>
        </w:rPr>
        <w:t xml:space="preserve">John Moriarty and Associates of Florida </w:t>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Pr>
          <w:rFonts w:ascii="Century Gothic" w:hAnsi="Century Gothic"/>
        </w:rPr>
        <w:t xml:space="preserve">           </w:t>
      </w:r>
      <w:r w:rsidRPr="004D6CF8">
        <w:rPr>
          <w:rFonts w:ascii="Century Gothic" w:hAnsi="Century Gothic"/>
        </w:rPr>
        <w:t xml:space="preserve">Hollywood, FL </w:t>
      </w:r>
    </w:p>
    <w:p w14:paraId="7EB5B239" w14:textId="045C93A5" w:rsidR="004D6CF8" w:rsidRPr="004D6CF8" w:rsidRDefault="004D6CF8" w:rsidP="00243E1E">
      <w:pPr>
        <w:pStyle w:val="NoSpacing"/>
        <w:rPr>
          <w:rFonts w:ascii="Century Gothic" w:hAnsi="Century Gothic"/>
          <w:sz w:val="18"/>
          <w:szCs w:val="18"/>
        </w:rPr>
      </w:pPr>
      <w:r w:rsidRPr="004D6CF8">
        <w:rPr>
          <w:rFonts w:ascii="Century Gothic" w:hAnsi="Century Gothic"/>
          <w:b/>
          <w:bCs/>
        </w:rPr>
        <w:t>M.E.P. Superintendent</w:t>
      </w:r>
      <w:r w:rsidRPr="004D6CF8">
        <w:rPr>
          <w:rFonts w:ascii="Century Gothic" w:hAnsi="Century Gothic"/>
        </w:rPr>
        <w:t xml:space="preserve"> </w:t>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sidRPr="004D6CF8">
        <w:rPr>
          <w:rFonts w:ascii="Century Gothic" w:hAnsi="Century Gothic"/>
        </w:rPr>
        <w:tab/>
      </w:r>
      <w:r>
        <w:rPr>
          <w:rFonts w:ascii="Century Gothic" w:hAnsi="Century Gothic"/>
        </w:rPr>
        <w:t xml:space="preserve">           </w:t>
      </w:r>
      <w:r w:rsidRPr="004D6CF8">
        <w:rPr>
          <w:rFonts w:ascii="Century Gothic" w:hAnsi="Century Gothic"/>
        </w:rPr>
        <w:tab/>
      </w:r>
      <w:r>
        <w:rPr>
          <w:rFonts w:ascii="Century Gothic" w:hAnsi="Century Gothic"/>
        </w:rPr>
        <w:t xml:space="preserve">          </w:t>
      </w:r>
      <w:r w:rsidRPr="004D6CF8">
        <w:rPr>
          <w:rFonts w:ascii="Century Gothic" w:hAnsi="Century Gothic"/>
          <w:sz w:val="18"/>
          <w:szCs w:val="18"/>
        </w:rPr>
        <w:t xml:space="preserve">3/07-2/08 </w:t>
      </w:r>
    </w:p>
    <w:p w14:paraId="7E799C11" w14:textId="43AB1C06" w:rsidR="004D6CF8" w:rsidRPr="00B44218" w:rsidRDefault="004D6CF8" w:rsidP="00243E1E">
      <w:pPr>
        <w:pStyle w:val="NoSpacing"/>
        <w:rPr>
          <w:rFonts w:ascii="Century Gothic" w:hAnsi="Century Gothic"/>
          <w:sz w:val="18"/>
          <w:szCs w:val="18"/>
        </w:rPr>
      </w:pPr>
      <w:r w:rsidRPr="00B44218">
        <w:rPr>
          <w:rFonts w:ascii="Century Gothic" w:hAnsi="Century Gothic"/>
          <w:sz w:val="18"/>
          <w:szCs w:val="18"/>
        </w:rPr>
        <w:t xml:space="preserve">Coordinated and supervised the construction process from the ground up stage through final construction, making sure that the project gets done on time and within budget. Oversaw the selection of general contractors and trade contractors to complete specific pieces of the project. Oversaw the performance of all trade contractors and was responsible for ensuring that all work was completed on schedule and within budget. Oversaw the delivery and use of materials, tools, and </w:t>
      </w:r>
      <w:r w:rsidR="0078630F" w:rsidRPr="00B44218">
        <w:rPr>
          <w:rFonts w:ascii="Century Gothic" w:hAnsi="Century Gothic"/>
          <w:sz w:val="18"/>
          <w:szCs w:val="18"/>
        </w:rPr>
        <w:t>equipment,</w:t>
      </w:r>
      <w:r w:rsidRPr="00B44218">
        <w:rPr>
          <w:rFonts w:ascii="Century Gothic" w:hAnsi="Century Gothic"/>
          <w:sz w:val="18"/>
          <w:szCs w:val="18"/>
        </w:rPr>
        <w:t xml:space="preserve"> worker productivity, </w:t>
      </w:r>
      <w:r w:rsidR="009A2806" w:rsidRPr="00B44218">
        <w:rPr>
          <w:rFonts w:ascii="Century Gothic" w:hAnsi="Century Gothic"/>
          <w:sz w:val="18"/>
          <w:szCs w:val="18"/>
        </w:rPr>
        <w:t>safety,</w:t>
      </w:r>
      <w:r w:rsidRPr="00B44218">
        <w:rPr>
          <w:rFonts w:ascii="Century Gothic" w:hAnsi="Century Gothic"/>
          <w:sz w:val="18"/>
          <w:szCs w:val="18"/>
        </w:rPr>
        <w:t xml:space="preserve"> and the quality of construction</w:t>
      </w:r>
    </w:p>
    <w:p w14:paraId="7778E5C8" w14:textId="74142A28" w:rsidR="004D6CF8" w:rsidRDefault="004D6CF8" w:rsidP="00243E1E">
      <w:pPr>
        <w:pStyle w:val="NoSpacing"/>
        <w:rPr>
          <w:rFonts w:ascii="Century Gothic" w:hAnsi="Century Gothic"/>
        </w:rPr>
      </w:pPr>
    </w:p>
    <w:p w14:paraId="144A605F" w14:textId="1AE7D3ED" w:rsidR="004D6CF8" w:rsidRPr="004D6CF8" w:rsidRDefault="004D6CF8" w:rsidP="00243E1E">
      <w:pPr>
        <w:pStyle w:val="NoSpacing"/>
        <w:rPr>
          <w:rFonts w:ascii="Century Gothic" w:hAnsi="Century Gothic"/>
        </w:rPr>
      </w:pPr>
      <w:r w:rsidRPr="004D6CF8">
        <w:rPr>
          <w:rFonts w:ascii="Century Gothic" w:hAnsi="Century Gothic"/>
        </w:rPr>
        <w:t xml:space="preserve">Permasteelisa-CS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r w:rsidRPr="004D6CF8">
        <w:rPr>
          <w:rFonts w:ascii="Century Gothic" w:hAnsi="Century Gothic"/>
        </w:rPr>
        <w:t xml:space="preserve">Miami, FL </w:t>
      </w:r>
    </w:p>
    <w:p w14:paraId="6CF9D4B7" w14:textId="557FEDC0" w:rsidR="004D6CF8" w:rsidRPr="004D6CF8" w:rsidRDefault="004D6CF8" w:rsidP="00243E1E">
      <w:pPr>
        <w:pStyle w:val="NoSpacing"/>
        <w:rPr>
          <w:rFonts w:ascii="Century Gothic" w:hAnsi="Century Gothic"/>
        </w:rPr>
      </w:pPr>
      <w:r w:rsidRPr="004D6CF8">
        <w:rPr>
          <w:rFonts w:ascii="Century Gothic" w:hAnsi="Century Gothic"/>
          <w:b/>
          <w:bCs/>
        </w:rPr>
        <w:t>Project Manager</w:t>
      </w:r>
      <w:r w:rsidRPr="004D6CF8">
        <w:rPr>
          <w:rFonts w:ascii="Century Gothic" w:hAnsi="Century Gothic"/>
        </w:rPr>
        <w:t xml:space="preserve"> </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 xml:space="preserve">          </w:t>
      </w:r>
      <w:r w:rsidRPr="004D6CF8">
        <w:rPr>
          <w:rFonts w:ascii="Century Gothic" w:hAnsi="Century Gothic"/>
          <w:sz w:val="18"/>
          <w:szCs w:val="18"/>
        </w:rPr>
        <w:t>4/00-3/07</w:t>
      </w:r>
      <w:r w:rsidRPr="004D6CF8">
        <w:rPr>
          <w:rFonts w:ascii="Century Gothic" w:hAnsi="Century Gothic"/>
        </w:rPr>
        <w:t xml:space="preserve"> </w:t>
      </w:r>
    </w:p>
    <w:p w14:paraId="44A22E27" w14:textId="47625DA7" w:rsidR="004D6CF8" w:rsidRPr="00B44218" w:rsidRDefault="004D6CF8" w:rsidP="00243E1E">
      <w:pPr>
        <w:pStyle w:val="NoSpacing"/>
        <w:rPr>
          <w:rFonts w:ascii="Century Gothic" w:hAnsi="Century Gothic"/>
          <w:sz w:val="18"/>
          <w:szCs w:val="18"/>
        </w:rPr>
      </w:pPr>
      <w:r w:rsidRPr="00B44218">
        <w:rPr>
          <w:rFonts w:ascii="Century Gothic" w:hAnsi="Century Gothic"/>
          <w:sz w:val="18"/>
          <w:szCs w:val="18"/>
        </w:rPr>
        <w:t>Scheduled materials procurement and vendor management. Directed and assisted in the design of projects, (i.e. preparation of construction plans, specifications, and contracts.) Conducted pre-bid meetings with potential private contractors and Architects/Engineers. Provided construction contract administration and inspection by reviewing and approving contractor payment applications, change orders, budget allocations, construction schedules and compliance with contract plans and specifications. Kept record history of architectural drawing, close-outs for every project company had. Analyzed price proposals and other data to determine price structure. Assessed cost effectiveness of products, projects, and services. Prepared cost, expenditure statements and other necessary documentation at regular intervals. Evaluated, visited, and approved new vendors and suppliers, as well as invoices. Prepared project budget</w:t>
      </w:r>
    </w:p>
    <w:sectPr w:rsidR="004D6CF8" w:rsidRPr="00B44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1E"/>
    <w:rsid w:val="00161AA5"/>
    <w:rsid w:val="00180081"/>
    <w:rsid w:val="00243E1E"/>
    <w:rsid w:val="003A5C55"/>
    <w:rsid w:val="003C17EE"/>
    <w:rsid w:val="003F47DB"/>
    <w:rsid w:val="004D6CF8"/>
    <w:rsid w:val="0059391D"/>
    <w:rsid w:val="005C684A"/>
    <w:rsid w:val="00614C4C"/>
    <w:rsid w:val="0078630F"/>
    <w:rsid w:val="00887726"/>
    <w:rsid w:val="009061B0"/>
    <w:rsid w:val="009A2806"/>
    <w:rsid w:val="00A96B67"/>
    <w:rsid w:val="00AC4419"/>
    <w:rsid w:val="00B22B7C"/>
    <w:rsid w:val="00B2771C"/>
    <w:rsid w:val="00B44218"/>
    <w:rsid w:val="00CF73D2"/>
    <w:rsid w:val="00FB0031"/>
    <w:rsid w:val="00FE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0C7"/>
  <w15:chartTrackingRefBased/>
  <w15:docId w15:val="{ECB47EA2-50F2-44B8-92D9-9E7269A4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E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Gonzalez</dc:creator>
  <cp:keywords/>
  <dc:description/>
  <cp:lastModifiedBy>Aldo Gonzalez</cp:lastModifiedBy>
  <cp:revision>3</cp:revision>
  <dcterms:created xsi:type="dcterms:W3CDTF">2020-06-09T17:46:00Z</dcterms:created>
  <dcterms:modified xsi:type="dcterms:W3CDTF">2020-06-22T18:01:00Z</dcterms:modified>
</cp:coreProperties>
</file>