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MON_1687279038"/>
    <w:bookmarkEnd w:id="0"/>
    <w:p w14:paraId="390F3626" w14:textId="34D90E41" w:rsidR="000863E3" w:rsidRPr="00DF0705" w:rsidRDefault="0075434A" w:rsidP="00C675A6">
      <w:pPr>
        <w:pStyle w:val="Heading1"/>
      </w:pPr>
      <w:r>
        <w:object w:dxaOrig="1543" w:dyaOrig="995" w14:anchorId="3D5D06C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8" o:title=""/>
          </v:shape>
          <o:OLEObject Type="Embed" ProgID="Word.Document.12" ShapeID="_x0000_i1025" DrawAspect="Icon" ObjectID="_1687279258" r:id="rId9">
            <o:FieldCodes>\s</o:FieldCodes>
          </o:OLEObject>
        </w:object>
      </w:r>
      <w:r w:rsidR="005B2CB9" w:rsidRPr="00DF0705">
        <w:t>STEPHEN A. PALAZZO</w:t>
      </w:r>
    </w:p>
    <w:p w14:paraId="0C52ED0F" w14:textId="300E584C" w:rsidR="005B2CB9" w:rsidRPr="00EF30F7" w:rsidRDefault="00C73997" w:rsidP="00D234F8">
      <w:pPr>
        <w:spacing w:before="40" w:line="276" w:lineRule="auto"/>
        <w:jc w:val="center"/>
        <w:rPr>
          <w:rFonts w:asciiTheme="minorHAnsi" w:hAnsiTheme="minorHAnsi" w:cs="Arial"/>
          <w:sz w:val="21"/>
          <w:szCs w:val="21"/>
        </w:rPr>
      </w:pPr>
      <w:r>
        <w:rPr>
          <w:rFonts w:asciiTheme="minorHAnsi" w:hAnsiTheme="minorHAnsi" w:cs="Arial"/>
          <w:sz w:val="21"/>
          <w:szCs w:val="21"/>
        </w:rPr>
        <w:t>Port Charlotte, FL 33953</w:t>
      </w:r>
    </w:p>
    <w:p w14:paraId="411EFB83" w14:textId="18D487A3" w:rsidR="00A37D7F" w:rsidRPr="0020167C" w:rsidRDefault="00421D14" w:rsidP="00D234F8">
      <w:pPr>
        <w:spacing w:before="40" w:after="360" w:line="276" w:lineRule="auto"/>
        <w:jc w:val="center"/>
        <w:rPr>
          <w:rFonts w:asciiTheme="minorHAnsi" w:hAnsiTheme="minorHAnsi" w:cs="Arial"/>
          <w:sz w:val="21"/>
          <w:szCs w:val="21"/>
        </w:rPr>
      </w:pPr>
      <w:hyperlink r:id="rId10" w:history="1">
        <w:r w:rsidR="003D71B3" w:rsidRPr="00EF30F7">
          <w:rPr>
            <w:rStyle w:val="Hyperlink"/>
            <w:rFonts w:asciiTheme="minorHAnsi" w:hAnsiTheme="minorHAnsi" w:cs="Arial"/>
            <w:sz w:val="21"/>
            <w:szCs w:val="21"/>
          </w:rPr>
          <w:t>Stevep223@verizon.net</w:t>
        </w:r>
      </w:hyperlink>
      <w:r w:rsidR="003D71B3" w:rsidRPr="00EF30F7">
        <w:rPr>
          <w:rFonts w:asciiTheme="minorHAnsi" w:hAnsiTheme="minorHAnsi" w:cs="Arial"/>
          <w:sz w:val="21"/>
          <w:szCs w:val="21"/>
        </w:rPr>
        <w:t xml:space="preserve"> </w:t>
      </w:r>
      <w:r w:rsidR="001976EB" w:rsidRPr="00EF30F7">
        <w:rPr>
          <w:rFonts w:asciiTheme="minorHAnsi" w:hAnsiTheme="minorHAnsi" w:cs="Arial"/>
          <w:sz w:val="21"/>
          <w:szCs w:val="21"/>
        </w:rPr>
        <w:t>•</w:t>
      </w:r>
      <w:r w:rsidR="00A94B29" w:rsidRPr="00EF30F7">
        <w:rPr>
          <w:rFonts w:asciiTheme="minorHAnsi" w:hAnsiTheme="minorHAnsi" w:cs="Arial"/>
          <w:sz w:val="21"/>
          <w:szCs w:val="21"/>
        </w:rPr>
        <w:t xml:space="preserve"> </w:t>
      </w:r>
      <w:r w:rsidR="003D71B3" w:rsidRPr="00EF30F7">
        <w:rPr>
          <w:rFonts w:asciiTheme="minorHAnsi" w:hAnsiTheme="minorHAnsi" w:cs="Arial"/>
          <w:sz w:val="21"/>
          <w:szCs w:val="21"/>
        </w:rPr>
        <w:t xml:space="preserve">401.741.6219 </w:t>
      </w:r>
      <w:r w:rsidR="000863E3" w:rsidRPr="00EF30F7">
        <w:rPr>
          <w:rFonts w:asciiTheme="minorHAnsi" w:hAnsiTheme="minorHAnsi" w:cs="Arial"/>
          <w:sz w:val="21"/>
          <w:szCs w:val="21"/>
        </w:rPr>
        <w:t xml:space="preserve">• </w:t>
      </w:r>
      <w:r w:rsidR="00C40D88" w:rsidRPr="00EF30F7">
        <w:rPr>
          <w:rFonts w:asciiTheme="minorHAnsi" w:hAnsiTheme="minorHAnsi" w:cs="Arial"/>
          <w:color w:val="0070C0"/>
          <w:sz w:val="21"/>
          <w:szCs w:val="21"/>
        </w:rPr>
        <w:t>LinkedIn</w:t>
      </w:r>
    </w:p>
    <w:tbl>
      <w:tblPr>
        <w:tblW w:w="5016" w:type="pct"/>
        <w:tblBorders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4224"/>
        <w:gridCol w:w="5744"/>
      </w:tblGrid>
      <w:tr w:rsidR="00DD62EC" w:rsidRPr="00DF0705" w14:paraId="53E915F7" w14:textId="77777777" w:rsidTr="00DD62EC">
        <w:trPr>
          <w:trHeight w:val="210"/>
        </w:trPr>
        <w:tc>
          <w:tcPr>
            <w:tcW w:w="2119" w:type="pct"/>
            <w:vMerge w:val="restart"/>
            <w:vAlign w:val="center"/>
          </w:tcPr>
          <w:p w14:paraId="5CA3B7D8" w14:textId="77777777" w:rsidR="00DD62EC" w:rsidRPr="00DF0705" w:rsidRDefault="00DD62EC" w:rsidP="00D234F8">
            <w:pPr>
              <w:pStyle w:val="Heading1"/>
              <w:spacing w:line="276" w:lineRule="auto"/>
              <w:jc w:val="left"/>
              <w:rPr>
                <w:rFonts w:asciiTheme="minorHAnsi" w:hAnsiTheme="minorHAnsi"/>
                <w:i w:val="0"/>
                <w:caps/>
                <w:spacing w:val="10"/>
                <w:szCs w:val="26"/>
              </w:rPr>
            </w:pPr>
            <w:r w:rsidRPr="00DF0705">
              <w:rPr>
                <w:rFonts w:asciiTheme="minorHAnsi" w:hAnsiTheme="minorHAnsi"/>
                <w:i w:val="0"/>
                <w:caps/>
                <w:spacing w:val="10"/>
                <w:sz w:val="28"/>
                <w:szCs w:val="26"/>
              </w:rPr>
              <w:t>Qualifications Summary</w:t>
            </w:r>
          </w:p>
        </w:tc>
        <w:tc>
          <w:tcPr>
            <w:tcW w:w="2881" w:type="pct"/>
            <w:tcBorders>
              <w:top w:val="nil"/>
              <w:bottom w:val="single" w:sz="12" w:space="0" w:color="auto"/>
            </w:tcBorders>
          </w:tcPr>
          <w:p w14:paraId="0FD0AF7D" w14:textId="77777777" w:rsidR="00DD62EC" w:rsidRPr="00DF0705" w:rsidRDefault="00DD62EC" w:rsidP="00D234F8">
            <w:pPr>
              <w:spacing w:line="276" w:lineRule="auto"/>
              <w:rPr>
                <w:rFonts w:asciiTheme="minorHAnsi" w:hAnsiTheme="minorHAnsi"/>
                <w:sz w:val="8"/>
              </w:rPr>
            </w:pPr>
          </w:p>
        </w:tc>
      </w:tr>
      <w:tr w:rsidR="00DD62EC" w:rsidRPr="00DF0705" w14:paraId="29309360" w14:textId="77777777" w:rsidTr="00DD62EC">
        <w:trPr>
          <w:trHeight w:val="210"/>
        </w:trPr>
        <w:tc>
          <w:tcPr>
            <w:tcW w:w="2119" w:type="pct"/>
            <w:vMerge/>
            <w:vAlign w:val="center"/>
          </w:tcPr>
          <w:p w14:paraId="2FFC907B" w14:textId="77777777" w:rsidR="00DD62EC" w:rsidRPr="00DF0705" w:rsidRDefault="00DD62EC" w:rsidP="00D234F8">
            <w:pPr>
              <w:pStyle w:val="Heading1"/>
              <w:spacing w:line="276" w:lineRule="auto"/>
              <w:jc w:val="left"/>
              <w:rPr>
                <w:rFonts w:asciiTheme="minorHAnsi" w:hAnsiTheme="minorHAnsi"/>
                <w:i w:val="0"/>
                <w:smallCaps/>
                <w:spacing w:val="10"/>
                <w:szCs w:val="26"/>
              </w:rPr>
            </w:pPr>
          </w:p>
        </w:tc>
        <w:tc>
          <w:tcPr>
            <w:tcW w:w="2881" w:type="pct"/>
            <w:tcBorders>
              <w:top w:val="single" w:sz="12" w:space="0" w:color="auto"/>
              <w:bottom w:val="nil"/>
            </w:tcBorders>
          </w:tcPr>
          <w:p w14:paraId="073F79CE" w14:textId="77777777" w:rsidR="00DD62EC" w:rsidRPr="00DF0705" w:rsidRDefault="00DD62EC" w:rsidP="00D234F8">
            <w:pPr>
              <w:spacing w:line="276" w:lineRule="auto"/>
              <w:rPr>
                <w:rFonts w:asciiTheme="minorHAnsi" w:hAnsiTheme="minorHAnsi"/>
                <w:sz w:val="8"/>
              </w:rPr>
            </w:pPr>
          </w:p>
        </w:tc>
      </w:tr>
    </w:tbl>
    <w:p w14:paraId="4792A4EA" w14:textId="717454BD" w:rsidR="00FC5A4E" w:rsidRPr="00DF0705" w:rsidRDefault="00C718C7" w:rsidP="00D234F8">
      <w:pPr>
        <w:spacing w:before="160" w:after="160" w:line="276" w:lineRule="auto"/>
        <w:ind w:left="180"/>
        <w:jc w:val="both"/>
        <w:rPr>
          <w:rFonts w:asciiTheme="minorHAnsi" w:hAnsiTheme="minorHAnsi" w:cs="Arial"/>
          <w:sz w:val="22"/>
          <w:szCs w:val="21"/>
        </w:rPr>
      </w:pPr>
      <w:r w:rsidRPr="00DF0705">
        <w:rPr>
          <w:rFonts w:asciiTheme="minorHAnsi" w:hAnsiTheme="minorHAnsi" w:cs="Arial"/>
          <w:sz w:val="22"/>
          <w:szCs w:val="21"/>
        </w:rPr>
        <w:t>Solution-focused and motiva</w:t>
      </w:r>
      <w:r w:rsidR="007E2354" w:rsidRPr="00DF0705">
        <w:rPr>
          <w:rFonts w:asciiTheme="minorHAnsi" w:hAnsiTheme="minorHAnsi" w:cs="Arial"/>
          <w:sz w:val="22"/>
          <w:szCs w:val="21"/>
        </w:rPr>
        <w:t>ted professional with strong</w:t>
      </w:r>
      <w:r w:rsidRPr="00DF0705">
        <w:rPr>
          <w:rFonts w:asciiTheme="minorHAnsi" w:hAnsiTheme="minorHAnsi" w:cs="Arial"/>
          <w:sz w:val="22"/>
          <w:szCs w:val="21"/>
        </w:rPr>
        <w:t xml:space="preserve"> knowledge of construction project management and estimation</w:t>
      </w:r>
      <w:r w:rsidR="007E2354" w:rsidRPr="00DF0705">
        <w:rPr>
          <w:rFonts w:asciiTheme="minorHAnsi" w:hAnsiTheme="minorHAnsi" w:cs="Arial"/>
          <w:sz w:val="22"/>
          <w:szCs w:val="21"/>
        </w:rPr>
        <w:t>s</w:t>
      </w:r>
      <w:r w:rsidR="005825DE" w:rsidRPr="00DF0705">
        <w:rPr>
          <w:rFonts w:asciiTheme="minorHAnsi" w:hAnsiTheme="minorHAnsi" w:cs="Arial"/>
          <w:sz w:val="22"/>
          <w:szCs w:val="21"/>
        </w:rPr>
        <w:t xml:space="preserve"> </w:t>
      </w:r>
      <w:r w:rsidR="002067C4">
        <w:rPr>
          <w:rFonts w:asciiTheme="minorHAnsi" w:hAnsiTheme="minorHAnsi" w:cs="Arial"/>
          <w:sz w:val="22"/>
          <w:szCs w:val="21"/>
        </w:rPr>
        <w:t xml:space="preserve">and retail operations administration </w:t>
      </w:r>
      <w:r w:rsidR="005825DE" w:rsidRPr="00DF0705">
        <w:rPr>
          <w:rFonts w:asciiTheme="minorHAnsi" w:hAnsiTheme="minorHAnsi" w:cs="Arial"/>
          <w:sz w:val="22"/>
          <w:szCs w:val="21"/>
        </w:rPr>
        <w:t>as well as customer-oriented, with an ability for multi-tasking, establishing relationships, and meeting deadlines.</w:t>
      </w:r>
    </w:p>
    <w:p w14:paraId="5FCD7315" w14:textId="53A4EF24" w:rsidR="00E05708" w:rsidRPr="00DF0705" w:rsidRDefault="00E82705" w:rsidP="00D234F8">
      <w:pPr>
        <w:numPr>
          <w:ilvl w:val="0"/>
          <w:numId w:val="2"/>
        </w:numPr>
        <w:spacing w:before="160" w:after="160" w:line="276" w:lineRule="auto"/>
        <w:jc w:val="both"/>
        <w:rPr>
          <w:rFonts w:asciiTheme="minorHAnsi" w:hAnsiTheme="minorHAnsi" w:cs="Arial"/>
          <w:bCs/>
          <w:sz w:val="22"/>
          <w:szCs w:val="21"/>
        </w:rPr>
      </w:pPr>
      <w:r>
        <w:rPr>
          <w:rFonts w:asciiTheme="minorHAnsi" w:hAnsiTheme="minorHAnsi" w:cs="Arial"/>
          <w:b/>
          <w:sz w:val="22"/>
          <w:szCs w:val="21"/>
        </w:rPr>
        <w:t xml:space="preserve">Project </w:t>
      </w:r>
      <w:r w:rsidR="00EE36B4">
        <w:rPr>
          <w:rFonts w:asciiTheme="minorHAnsi" w:hAnsiTheme="minorHAnsi" w:cs="Arial"/>
          <w:b/>
          <w:sz w:val="22"/>
          <w:szCs w:val="21"/>
        </w:rPr>
        <w:t>Operations</w:t>
      </w:r>
      <w:r w:rsidR="00137384">
        <w:rPr>
          <w:rFonts w:asciiTheme="minorHAnsi" w:hAnsiTheme="minorHAnsi" w:cs="Arial"/>
          <w:b/>
          <w:sz w:val="22"/>
          <w:szCs w:val="21"/>
        </w:rPr>
        <w:t xml:space="preserve"> M</w:t>
      </w:r>
      <w:r>
        <w:rPr>
          <w:rFonts w:asciiTheme="minorHAnsi" w:hAnsiTheme="minorHAnsi" w:cs="Arial"/>
          <w:b/>
          <w:sz w:val="22"/>
          <w:szCs w:val="21"/>
        </w:rPr>
        <w:t>anagement</w:t>
      </w:r>
      <w:r w:rsidR="00E05708" w:rsidRPr="00DF0705">
        <w:rPr>
          <w:rFonts w:asciiTheme="minorHAnsi" w:hAnsiTheme="minorHAnsi" w:cs="Arial"/>
          <w:b/>
          <w:sz w:val="22"/>
          <w:szCs w:val="21"/>
        </w:rPr>
        <w:t>:</w:t>
      </w:r>
      <w:r w:rsidR="00621745" w:rsidRPr="00DF0705">
        <w:rPr>
          <w:rFonts w:asciiTheme="minorHAnsi" w:hAnsiTheme="minorHAnsi" w:cs="Arial"/>
          <w:sz w:val="22"/>
          <w:szCs w:val="21"/>
        </w:rPr>
        <w:t xml:space="preserve"> </w:t>
      </w:r>
      <w:r w:rsidR="00621745" w:rsidRPr="00DF0705">
        <w:rPr>
          <w:rFonts w:asciiTheme="minorHAnsi" w:hAnsiTheme="minorHAnsi" w:cs="Arial"/>
          <w:bCs/>
          <w:sz w:val="22"/>
          <w:szCs w:val="21"/>
        </w:rPr>
        <w:t xml:space="preserve">Well-developed ability </w:t>
      </w:r>
      <w:r w:rsidR="00765226">
        <w:rPr>
          <w:rFonts w:asciiTheme="minorHAnsi" w:hAnsiTheme="minorHAnsi" w:cs="Arial"/>
          <w:bCs/>
          <w:sz w:val="22"/>
          <w:szCs w:val="21"/>
        </w:rPr>
        <w:t>to manage</w:t>
      </w:r>
      <w:r w:rsidR="008F4B0B" w:rsidRPr="008F4B0B">
        <w:rPr>
          <w:rFonts w:asciiTheme="minorHAnsi" w:hAnsiTheme="minorHAnsi" w:cs="Arial"/>
          <w:bCs/>
          <w:sz w:val="22"/>
          <w:szCs w:val="21"/>
        </w:rPr>
        <w:t xml:space="preserve"> project phases, including estimates, budgets, drawings, cost analysis, and performance schedules.</w:t>
      </w:r>
      <w:r w:rsidR="00765226" w:rsidRPr="00765226">
        <w:rPr>
          <w:rFonts w:asciiTheme="minorHAnsi" w:hAnsiTheme="minorHAnsi" w:cs="Arial"/>
          <w:bCs/>
          <w:sz w:val="22"/>
          <w:szCs w:val="21"/>
        </w:rPr>
        <w:t xml:space="preserve"> </w:t>
      </w:r>
      <w:r w:rsidR="00765226">
        <w:rPr>
          <w:rFonts w:asciiTheme="minorHAnsi" w:hAnsiTheme="minorHAnsi" w:cs="Arial"/>
          <w:bCs/>
          <w:sz w:val="22"/>
          <w:szCs w:val="21"/>
        </w:rPr>
        <w:t>Pr</w:t>
      </w:r>
      <w:r w:rsidR="006345A6">
        <w:rPr>
          <w:rFonts w:asciiTheme="minorHAnsi" w:hAnsiTheme="minorHAnsi" w:cs="Arial"/>
          <w:bCs/>
          <w:sz w:val="22"/>
          <w:szCs w:val="21"/>
        </w:rPr>
        <w:t>oficient in schedules</w:t>
      </w:r>
      <w:r w:rsidR="00765226" w:rsidRPr="008F4B0B">
        <w:rPr>
          <w:rFonts w:asciiTheme="minorHAnsi" w:hAnsiTheme="minorHAnsi" w:cs="Arial"/>
          <w:bCs/>
          <w:sz w:val="22"/>
          <w:szCs w:val="21"/>
        </w:rPr>
        <w:t>,</w:t>
      </w:r>
      <w:r w:rsidR="00765226">
        <w:rPr>
          <w:rFonts w:asciiTheme="minorHAnsi" w:hAnsiTheme="minorHAnsi" w:cs="Arial"/>
          <w:bCs/>
          <w:sz w:val="22"/>
          <w:szCs w:val="21"/>
        </w:rPr>
        <w:t xml:space="preserve"> ordering</w:t>
      </w:r>
      <w:r w:rsidR="00765226" w:rsidRPr="008F4B0B">
        <w:rPr>
          <w:rFonts w:asciiTheme="minorHAnsi" w:hAnsiTheme="minorHAnsi" w:cs="Arial"/>
          <w:bCs/>
          <w:sz w:val="22"/>
          <w:szCs w:val="21"/>
        </w:rPr>
        <w:t xml:space="preserve"> materials, </w:t>
      </w:r>
      <w:r w:rsidR="00765226">
        <w:rPr>
          <w:rFonts w:asciiTheme="minorHAnsi" w:hAnsiTheme="minorHAnsi" w:cs="Arial"/>
          <w:bCs/>
          <w:sz w:val="22"/>
          <w:szCs w:val="21"/>
        </w:rPr>
        <w:t>negotiating contracts,</w:t>
      </w:r>
      <w:r w:rsidR="00765226" w:rsidRPr="008F4B0B">
        <w:rPr>
          <w:rFonts w:asciiTheme="minorHAnsi" w:hAnsiTheme="minorHAnsi" w:cs="Arial"/>
          <w:bCs/>
          <w:sz w:val="22"/>
          <w:szCs w:val="21"/>
        </w:rPr>
        <w:t xml:space="preserve"> </w:t>
      </w:r>
      <w:r w:rsidR="00765226">
        <w:rPr>
          <w:rFonts w:asciiTheme="minorHAnsi" w:hAnsiTheme="minorHAnsi" w:cs="Arial"/>
          <w:bCs/>
          <w:sz w:val="22"/>
          <w:szCs w:val="21"/>
        </w:rPr>
        <w:t xml:space="preserve">and determining </w:t>
      </w:r>
      <w:r w:rsidR="00765226" w:rsidRPr="008F4B0B">
        <w:rPr>
          <w:rFonts w:asciiTheme="minorHAnsi" w:hAnsiTheme="minorHAnsi" w:cs="Arial"/>
          <w:bCs/>
          <w:sz w:val="22"/>
          <w:szCs w:val="21"/>
        </w:rPr>
        <w:t>costs</w:t>
      </w:r>
      <w:r w:rsidR="00765226">
        <w:rPr>
          <w:rFonts w:asciiTheme="minorHAnsi" w:hAnsiTheme="minorHAnsi" w:cs="Arial"/>
          <w:bCs/>
          <w:sz w:val="22"/>
          <w:szCs w:val="21"/>
        </w:rPr>
        <w:t xml:space="preserve">. </w:t>
      </w:r>
    </w:p>
    <w:p w14:paraId="7AD704CD" w14:textId="05245561" w:rsidR="00E51DEB" w:rsidRPr="00E51DEB" w:rsidRDefault="00765226" w:rsidP="00D234F8">
      <w:pPr>
        <w:numPr>
          <w:ilvl w:val="0"/>
          <w:numId w:val="2"/>
        </w:numPr>
        <w:spacing w:before="160" w:after="160" w:line="276" w:lineRule="auto"/>
        <w:ind w:left="547"/>
        <w:jc w:val="both"/>
        <w:rPr>
          <w:rFonts w:asciiTheme="minorHAnsi" w:hAnsiTheme="minorHAnsi" w:cs="Arial"/>
          <w:b/>
          <w:bCs/>
          <w:sz w:val="22"/>
          <w:szCs w:val="21"/>
          <w:lang w:val="en-GB"/>
        </w:rPr>
      </w:pPr>
      <w:r>
        <w:rPr>
          <w:rFonts w:asciiTheme="minorHAnsi" w:hAnsiTheme="minorHAnsi" w:cs="Arial"/>
          <w:b/>
          <w:sz w:val="22"/>
          <w:szCs w:val="21"/>
        </w:rPr>
        <w:t>Customer Service and Support</w:t>
      </w:r>
      <w:r w:rsidR="004C0BBB" w:rsidRPr="00DF0705">
        <w:rPr>
          <w:rFonts w:asciiTheme="minorHAnsi" w:hAnsiTheme="minorHAnsi" w:cs="Arial"/>
          <w:b/>
          <w:sz w:val="22"/>
          <w:szCs w:val="21"/>
        </w:rPr>
        <w:t xml:space="preserve">: </w:t>
      </w:r>
      <w:r w:rsidR="00E51DEB" w:rsidRPr="00E51DEB">
        <w:rPr>
          <w:rFonts w:asciiTheme="minorHAnsi" w:hAnsiTheme="minorHAnsi" w:cs="Arial"/>
          <w:bCs/>
          <w:sz w:val="22"/>
          <w:szCs w:val="21"/>
          <w:lang w:val="en-GB"/>
        </w:rPr>
        <w:t>Skilled in ass</w:t>
      </w:r>
      <w:r w:rsidR="00AA4DF3">
        <w:rPr>
          <w:rFonts w:asciiTheme="minorHAnsi" w:hAnsiTheme="minorHAnsi" w:cs="Arial"/>
          <w:bCs/>
          <w:sz w:val="22"/>
          <w:szCs w:val="21"/>
          <w:lang w:val="en-GB"/>
        </w:rPr>
        <w:t xml:space="preserve">essing </w:t>
      </w:r>
      <w:r w:rsidR="00E51DEB" w:rsidRPr="00E51DEB">
        <w:rPr>
          <w:rFonts w:asciiTheme="minorHAnsi" w:hAnsiTheme="minorHAnsi" w:cs="Arial"/>
          <w:bCs/>
          <w:sz w:val="22"/>
          <w:szCs w:val="21"/>
          <w:lang w:val="en-GB"/>
        </w:rPr>
        <w:t xml:space="preserve">customer unique needs and requirements and optimally utilizing all available resources to ensure top levels of customer satisfaction. </w:t>
      </w:r>
      <w:r w:rsidR="002067C4">
        <w:rPr>
          <w:rFonts w:asciiTheme="minorHAnsi" w:hAnsiTheme="minorHAnsi" w:cs="Arial"/>
          <w:bCs/>
          <w:sz w:val="22"/>
          <w:szCs w:val="21"/>
          <w:lang w:val="en-GB"/>
        </w:rPr>
        <w:t xml:space="preserve">Competent to </w:t>
      </w:r>
    </w:p>
    <w:p w14:paraId="7A5BE7B1" w14:textId="15F4E88F" w:rsidR="00272E5B" w:rsidRDefault="00CE75B3" w:rsidP="00D234F8">
      <w:pPr>
        <w:numPr>
          <w:ilvl w:val="0"/>
          <w:numId w:val="2"/>
        </w:numPr>
        <w:spacing w:before="160" w:after="160" w:line="276" w:lineRule="auto"/>
        <w:jc w:val="both"/>
        <w:rPr>
          <w:rFonts w:asciiTheme="minorHAnsi" w:hAnsiTheme="minorHAnsi" w:cs="Arial"/>
          <w:sz w:val="22"/>
          <w:szCs w:val="21"/>
        </w:rPr>
      </w:pPr>
      <w:r>
        <w:rPr>
          <w:rFonts w:asciiTheme="minorHAnsi" w:hAnsiTheme="minorHAnsi" w:cs="Arial"/>
          <w:b/>
          <w:sz w:val="22"/>
          <w:szCs w:val="21"/>
        </w:rPr>
        <w:t>Retail Operations Supervision</w:t>
      </w:r>
      <w:r w:rsidR="00053A1F" w:rsidRPr="00DF0705">
        <w:rPr>
          <w:rFonts w:asciiTheme="minorHAnsi" w:hAnsiTheme="minorHAnsi" w:cs="Arial"/>
          <w:b/>
          <w:sz w:val="22"/>
          <w:szCs w:val="21"/>
        </w:rPr>
        <w:t>:</w:t>
      </w:r>
      <w:r w:rsidR="00053A1F" w:rsidRPr="00DF0705">
        <w:rPr>
          <w:rFonts w:asciiTheme="minorHAnsi" w:hAnsiTheme="minorHAnsi" w:cs="Arial"/>
          <w:sz w:val="22"/>
          <w:szCs w:val="21"/>
        </w:rPr>
        <w:t xml:space="preserve"> </w:t>
      </w:r>
      <w:r w:rsidR="0040602B">
        <w:rPr>
          <w:rFonts w:asciiTheme="minorHAnsi" w:hAnsiTheme="minorHAnsi" w:cs="Arial"/>
          <w:sz w:val="22"/>
          <w:szCs w:val="21"/>
        </w:rPr>
        <w:t xml:space="preserve">High interpersonal skills with competencies in </w:t>
      </w:r>
      <w:r w:rsidR="0040602B" w:rsidRPr="0040602B">
        <w:rPr>
          <w:rFonts w:asciiTheme="minorHAnsi" w:hAnsiTheme="minorHAnsi" w:cs="Arial"/>
          <w:sz w:val="22"/>
          <w:szCs w:val="21"/>
        </w:rPr>
        <w:t>r</w:t>
      </w:r>
      <w:r w:rsidR="0040602B">
        <w:rPr>
          <w:rFonts w:asciiTheme="minorHAnsi" w:hAnsiTheme="minorHAnsi" w:cs="Arial"/>
          <w:sz w:val="22"/>
          <w:szCs w:val="21"/>
        </w:rPr>
        <w:t>ecruiting</w:t>
      </w:r>
      <w:r w:rsidR="00BE2461">
        <w:rPr>
          <w:rFonts w:asciiTheme="minorHAnsi" w:hAnsiTheme="minorHAnsi" w:cs="Arial"/>
          <w:sz w:val="22"/>
          <w:szCs w:val="21"/>
        </w:rPr>
        <w:t xml:space="preserve"> and motivating staff, </w:t>
      </w:r>
      <w:r w:rsidR="0040602B" w:rsidRPr="0040602B">
        <w:rPr>
          <w:rFonts w:asciiTheme="minorHAnsi" w:hAnsiTheme="minorHAnsi" w:cs="Arial"/>
          <w:sz w:val="22"/>
          <w:szCs w:val="21"/>
        </w:rPr>
        <w:t xml:space="preserve">maintaining inventories, </w:t>
      </w:r>
      <w:r w:rsidR="00890C76">
        <w:rPr>
          <w:rFonts w:asciiTheme="minorHAnsi" w:hAnsiTheme="minorHAnsi" w:cs="Arial"/>
          <w:sz w:val="22"/>
          <w:szCs w:val="21"/>
        </w:rPr>
        <w:t>scheduling shifts,</w:t>
      </w:r>
      <w:r w:rsidR="00F34B0D">
        <w:rPr>
          <w:rFonts w:asciiTheme="minorHAnsi" w:hAnsiTheme="minorHAnsi" w:cs="Arial"/>
          <w:sz w:val="22"/>
          <w:szCs w:val="21"/>
        </w:rPr>
        <w:t xml:space="preserve"> </w:t>
      </w:r>
      <w:r w:rsidR="0040602B" w:rsidRPr="0040602B">
        <w:rPr>
          <w:rFonts w:asciiTheme="minorHAnsi" w:hAnsiTheme="minorHAnsi" w:cs="Arial"/>
          <w:sz w:val="22"/>
          <w:szCs w:val="21"/>
        </w:rPr>
        <w:t xml:space="preserve">developing product displays, </w:t>
      </w:r>
      <w:r w:rsidR="003F7BD6">
        <w:rPr>
          <w:rFonts w:asciiTheme="minorHAnsi" w:hAnsiTheme="minorHAnsi" w:cs="Arial"/>
          <w:sz w:val="22"/>
          <w:szCs w:val="21"/>
        </w:rPr>
        <w:t xml:space="preserve">and </w:t>
      </w:r>
      <w:r w:rsidR="0040602B" w:rsidRPr="0040602B">
        <w:rPr>
          <w:rFonts w:asciiTheme="minorHAnsi" w:hAnsiTheme="minorHAnsi" w:cs="Arial"/>
          <w:sz w:val="22"/>
          <w:szCs w:val="21"/>
        </w:rPr>
        <w:t>marketing campaigns</w:t>
      </w:r>
      <w:r w:rsidR="0040602B">
        <w:rPr>
          <w:rFonts w:asciiTheme="minorHAnsi" w:hAnsiTheme="minorHAnsi" w:cs="Arial"/>
          <w:sz w:val="22"/>
          <w:szCs w:val="21"/>
        </w:rPr>
        <w:t>.</w:t>
      </w:r>
      <w:r w:rsidR="00BE2461">
        <w:rPr>
          <w:rFonts w:asciiTheme="minorHAnsi" w:hAnsiTheme="minorHAnsi" w:cs="Arial"/>
          <w:sz w:val="22"/>
          <w:szCs w:val="21"/>
        </w:rPr>
        <w:t xml:space="preserve"> </w:t>
      </w:r>
      <w:r w:rsidR="00BE2461" w:rsidRPr="00DF0705">
        <w:rPr>
          <w:rFonts w:asciiTheme="minorHAnsi" w:hAnsiTheme="minorHAnsi" w:cs="Arial"/>
          <w:sz w:val="22"/>
          <w:szCs w:val="21"/>
        </w:rPr>
        <w:t>Possess excellent com</w:t>
      </w:r>
      <w:r w:rsidR="00BE2461">
        <w:rPr>
          <w:rFonts w:asciiTheme="minorHAnsi" w:hAnsiTheme="minorHAnsi" w:cs="Arial"/>
          <w:sz w:val="22"/>
          <w:szCs w:val="21"/>
        </w:rPr>
        <w:t>munication, collaboration, and interpersonal skills</w:t>
      </w:r>
      <w:r w:rsidR="00BE0A29">
        <w:rPr>
          <w:rFonts w:asciiTheme="minorHAnsi" w:hAnsiTheme="minorHAnsi" w:cs="Arial"/>
          <w:sz w:val="22"/>
          <w:szCs w:val="21"/>
        </w:rPr>
        <w:t>.</w:t>
      </w:r>
    </w:p>
    <w:p w14:paraId="67253791" w14:textId="3B6051FB" w:rsidR="009D22AA" w:rsidRPr="009D22AA" w:rsidRDefault="009D22AA" w:rsidP="00D234F8">
      <w:pPr>
        <w:numPr>
          <w:ilvl w:val="0"/>
          <w:numId w:val="2"/>
        </w:numPr>
        <w:spacing w:before="160" w:after="160" w:line="276" w:lineRule="auto"/>
        <w:jc w:val="both"/>
        <w:rPr>
          <w:rFonts w:asciiTheme="minorHAnsi" w:hAnsiTheme="minorHAnsi" w:cs="Arial"/>
          <w:sz w:val="22"/>
          <w:szCs w:val="21"/>
        </w:rPr>
      </w:pPr>
      <w:r>
        <w:rPr>
          <w:rFonts w:asciiTheme="minorHAnsi" w:hAnsiTheme="minorHAnsi" w:cs="Arial"/>
          <w:b/>
          <w:sz w:val="22"/>
          <w:szCs w:val="21"/>
        </w:rPr>
        <w:t>Coordination and Collaboration</w:t>
      </w:r>
      <w:r w:rsidRPr="00DF0705">
        <w:rPr>
          <w:rFonts w:asciiTheme="minorHAnsi" w:hAnsiTheme="minorHAnsi" w:cs="Arial"/>
          <w:b/>
          <w:sz w:val="22"/>
          <w:szCs w:val="21"/>
        </w:rPr>
        <w:t xml:space="preserve">: </w:t>
      </w:r>
      <w:r w:rsidRPr="00DF0705">
        <w:rPr>
          <w:rFonts w:asciiTheme="minorHAnsi" w:hAnsiTheme="minorHAnsi" w:cs="Arial"/>
          <w:bCs/>
          <w:sz w:val="22"/>
          <w:szCs w:val="21"/>
        </w:rPr>
        <w:t>Capabl</w:t>
      </w:r>
      <w:r>
        <w:rPr>
          <w:rFonts w:asciiTheme="minorHAnsi" w:hAnsiTheme="minorHAnsi" w:cs="Arial"/>
          <w:bCs/>
          <w:sz w:val="22"/>
          <w:szCs w:val="21"/>
        </w:rPr>
        <w:t>e of managing large</w:t>
      </w:r>
      <w:r w:rsidRPr="00DF0705">
        <w:rPr>
          <w:rFonts w:asciiTheme="minorHAnsi" w:hAnsiTheme="minorHAnsi" w:cs="Arial"/>
          <w:bCs/>
          <w:sz w:val="22"/>
          <w:szCs w:val="21"/>
        </w:rPr>
        <w:t xml:space="preserve"> budgeted projects and all aspects of the constructions by collaborating </w:t>
      </w:r>
      <w:r>
        <w:rPr>
          <w:rFonts w:asciiTheme="minorHAnsi" w:hAnsiTheme="minorHAnsi" w:cs="Arial"/>
          <w:bCs/>
          <w:sz w:val="22"/>
          <w:szCs w:val="21"/>
        </w:rPr>
        <w:t xml:space="preserve">and communicating </w:t>
      </w:r>
      <w:r w:rsidRPr="00DF0705">
        <w:rPr>
          <w:rFonts w:asciiTheme="minorHAnsi" w:hAnsiTheme="minorHAnsi" w:cs="Arial"/>
          <w:bCs/>
          <w:sz w:val="22"/>
          <w:szCs w:val="21"/>
        </w:rPr>
        <w:t xml:space="preserve">with project managers, architects, engineers, building inspectors, and outside contractors to </w:t>
      </w:r>
      <w:r>
        <w:rPr>
          <w:rFonts w:asciiTheme="minorHAnsi" w:hAnsiTheme="minorHAnsi" w:cs="Arial"/>
          <w:bCs/>
          <w:sz w:val="22"/>
          <w:szCs w:val="21"/>
        </w:rPr>
        <w:t>finalize</w:t>
      </w:r>
      <w:r w:rsidRPr="00DF0705">
        <w:rPr>
          <w:rFonts w:asciiTheme="minorHAnsi" w:hAnsiTheme="minorHAnsi" w:cs="Arial"/>
          <w:bCs/>
          <w:sz w:val="22"/>
          <w:szCs w:val="21"/>
        </w:rPr>
        <w:t xml:space="preserve"> building projects from scratch to </w:t>
      </w:r>
      <w:r>
        <w:rPr>
          <w:rFonts w:asciiTheme="minorHAnsi" w:hAnsiTheme="minorHAnsi" w:cs="Arial"/>
          <w:bCs/>
          <w:sz w:val="22"/>
          <w:szCs w:val="21"/>
        </w:rPr>
        <w:t>completion</w:t>
      </w:r>
      <w:r>
        <w:rPr>
          <w:rFonts w:asciiTheme="minorHAnsi" w:hAnsiTheme="minorHAnsi" w:cs="Arial"/>
          <w:sz w:val="22"/>
          <w:szCs w:val="21"/>
        </w:rPr>
        <w:t>.</w:t>
      </w:r>
    </w:p>
    <w:tbl>
      <w:tblPr>
        <w:tblW w:w="5016" w:type="pct"/>
        <w:tblBorders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4224"/>
        <w:gridCol w:w="5744"/>
      </w:tblGrid>
      <w:tr w:rsidR="00DD62EC" w:rsidRPr="00DF0705" w14:paraId="7026158C" w14:textId="77777777" w:rsidTr="004D2049">
        <w:trPr>
          <w:trHeight w:val="210"/>
        </w:trPr>
        <w:tc>
          <w:tcPr>
            <w:tcW w:w="2119" w:type="pct"/>
            <w:vMerge w:val="restart"/>
            <w:vAlign w:val="center"/>
          </w:tcPr>
          <w:p w14:paraId="32D46F2E" w14:textId="77777777" w:rsidR="00DD62EC" w:rsidRPr="00DF0705" w:rsidRDefault="00DD62EC" w:rsidP="00D234F8">
            <w:pPr>
              <w:pStyle w:val="Heading1"/>
              <w:spacing w:line="276" w:lineRule="auto"/>
              <w:jc w:val="left"/>
              <w:rPr>
                <w:rFonts w:asciiTheme="minorHAnsi" w:hAnsiTheme="minorHAnsi"/>
                <w:i w:val="0"/>
                <w:caps/>
                <w:spacing w:val="10"/>
                <w:szCs w:val="26"/>
              </w:rPr>
            </w:pPr>
            <w:r w:rsidRPr="00DF0705">
              <w:rPr>
                <w:rFonts w:asciiTheme="minorHAnsi" w:hAnsiTheme="minorHAnsi"/>
                <w:i w:val="0"/>
                <w:caps/>
                <w:spacing w:val="10"/>
                <w:sz w:val="28"/>
                <w:szCs w:val="26"/>
              </w:rPr>
              <w:t>Professional Experience</w:t>
            </w:r>
          </w:p>
        </w:tc>
        <w:tc>
          <w:tcPr>
            <w:tcW w:w="2881" w:type="pct"/>
            <w:tcBorders>
              <w:top w:val="nil"/>
              <w:bottom w:val="single" w:sz="12" w:space="0" w:color="auto"/>
            </w:tcBorders>
          </w:tcPr>
          <w:p w14:paraId="1ABA178C" w14:textId="77777777" w:rsidR="00DD62EC" w:rsidRPr="00DF0705" w:rsidRDefault="00DD62EC" w:rsidP="00D234F8">
            <w:pPr>
              <w:spacing w:line="276" w:lineRule="auto"/>
              <w:rPr>
                <w:rFonts w:asciiTheme="minorHAnsi" w:hAnsiTheme="minorHAnsi"/>
                <w:sz w:val="8"/>
              </w:rPr>
            </w:pPr>
          </w:p>
        </w:tc>
      </w:tr>
      <w:tr w:rsidR="00DD62EC" w:rsidRPr="00DF0705" w14:paraId="11B28B35" w14:textId="77777777" w:rsidTr="004D2049">
        <w:trPr>
          <w:trHeight w:val="210"/>
        </w:trPr>
        <w:tc>
          <w:tcPr>
            <w:tcW w:w="2119" w:type="pct"/>
            <w:vMerge/>
            <w:vAlign w:val="center"/>
          </w:tcPr>
          <w:p w14:paraId="001584D7" w14:textId="77777777" w:rsidR="00DD62EC" w:rsidRPr="00DF0705" w:rsidRDefault="00DD62EC" w:rsidP="00D234F8">
            <w:pPr>
              <w:pStyle w:val="Heading1"/>
              <w:spacing w:line="276" w:lineRule="auto"/>
              <w:jc w:val="left"/>
              <w:rPr>
                <w:rFonts w:asciiTheme="minorHAnsi" w:hAnsiTheme="minorHAnsi"/>
                <w:i w:val="0"/>
                <w:smallCaps/>
                <w:spacing w:val="10"/>
                <w:szCs w:val="26"/>
              </w:rPr>
            </w:pPr>
          </w:p>
        </w:tc>
        <w:tc>
          <w:tcPr>
            <w:tcW w:w="2881" w:type="pct"/>
            <w:tcBorders>
              <w:top w:val="single" w:sz="12" w:space="0" w:color="auto"/>
              <w:bottom w:val="nil"/>
            </w:tcBorders>
          </w:tcPr>
          <w:p w14:paraId="5495CBA6" w14:textId="77777777" w:rsidR="00DD62EC" w:rsidRPr="00DF0705" w:rsidRDefault="00DD62EC" w:rsidP="00D234F8">
            <w:pPr>
              <w:spacing w:line="276" w:lineRule="auto"/>
              <w:rPr>
                <w:rFonts w:asciiTheme="minorHAnsi" w:hAnsiTheme="minorHAnsi"/>
                <w:sz w:val="8"/>
              </w:rPr>
            </w:pPr>
          </w:p>
        </w:tc>
      </w:tr>
    </w:tbl>
    <w:p w14:paraId="09932096" w14:textId="50489DDA" w:rsidR="00A37D7F" w:rsidRPr="002906DB" w:rsidRDefault="00AE5B34" w:rsidP="00D234F8">
      <w:pPr>
        <w:pStyle w:val="BodyTextIndent"/>
        <w:tabs>
          <w:tab w:val="right" w:pos="9350"/>
        </w:tabs>
        <w:spacing w:before="120" w:line="276" w:lineRule="auto"/>
        <w:ind w:left="187"/>
        <w:rPr>
          <w:rFonts w:asciiTheme="minorHAnsi" w:hAnsiTheme="minorHAnsi" w:cs="Arial"/>
          <w:sz w:val="22"/>
          <w:szCs w:val="21"/>
        </w:rPr>
      </w:pPr>
      <w:r w:rsidRPr="00DF0705">
        <w:rPr>
          <w:rFonts w:asciiTheme="minorHAnsi" w:hAnsiTheme="minorHAnsi" w:cs="Arial"/>
          <w:sz w:val="22"/>
          <w:szCs w:val="21"/>
        </w:rPr>
        <w:t xml:space="preserve">MRT ACE HARDWARE &amp; LAWN &amp; GARDEN CENTER, </w:t>
      </w:r>
      <w:r w:rsidR="002906DB">
        <w:rPr>
          <w:rFonts w:asciiTheme="minorHAnsi" w:hAnsiTheme="minorHAnsi" w:cs="Arial"/>
          <w:sz w:val="22"/>
          <w:szCs w:val="21"/>
        </w:rPr>
        <w:t>Port Charlotte, FL</w:t>
      </w:r>
    </w:p>
    <w:p w14:paraId="6C55D409" w14:textId="44DC67DD" w:rsidR="00A37D7F" w:rsidRPr="00DF0705" w:rsidRDefault="00AE5B34" w:rsidP="00D234F8">
      <w:pPr>
        <w:pStyle w:val="BodyTextIndent"/>
        <w:spacing w:before="120" w:line="276" w:lineRule="auto"/>
        <w:ind w:left="180"/>
        <w:rPr>
          <w:rFonts w:asciiTheme="minorHAnsi" w:hAnsiTheme="minorHAnsi" w:cs="Arial"/>
          <w:b/>
          <w:sz w:val="22"/>
          <w:szCs w:val="21"/>
        </w:rPr>
      </w:pPr>
      <w:r w:rsidRPr="00DF0705">
        <w:rPr>
          <w:rFonts w:asciiTheme="minorHAnsi" w:hAnsiTheme="minorHAnsi" w:cs="Arial"/>
          <w:b/>
          <w:sz w:val="22"/>
          <w:szCs w:val="21"/>
        </w:rPr>
        <w:t xml:space="preserve">Manager </w:t>
      </w:r>
      <w:r w:rsidR="00BA2D88" w:rsidRPr="00DF0705">
        <w:rPr>
          <w:rFonts w:asciiTheme="minorHAnsi" w:hAnsiTheme="minorHAnsi" w:cs="Arial"/>
          <w:sz w:val="22"/>
          <w:szCs w:val="21"/>
        </w:rPr>
        <w:t>(</w:t>
      </w:r>
      <w:r w:rsidRPr="00DF0705">
        <w:rPr>
          <w:rFonts w:asciiTheme="minorHAnsi" w:hAnsiTheme="minorHAnsi" w:cs="Arial"/>
          <w:sz w:val="22"/>
          <w:szCs w:val="21"/>
        </w:rPr>
        <w:t>2019</w:t>
      </w:r>
      <w:r w:rsidR="00272E5B" w:rsidRPr="00DF0705">
        <w:rPr>
          <w:rFonts w:asciiTheme="minorHAnsi" w:hAnsiTheme="minorHAnsi" w:cs="Arial"/>
          <w:sz w:val="22"/>
          <w:szCs w:val="21"/>
        </w:rPr>
        <w:t xml:space="preserve"> – </w:t>
      </w:r>
      <w:r w:rsidR="006C42B7" w:rsidRPr="00DF0705">
        <w:rPr>
          <w:rFonts w:asciiTheme="minorHAnsi" w:hAnsiTheme="minorHAnsi" w:cs="Arial"/>
          <w:sz w:val="22"/>
          <w:szCs w:val="21"/>
        </w:rPr>
        <w:t>Present</w:t>
      </w:r>
      <w:r w:rsidR="00BA2D88" w:rsidRPr="00DF0705">
        <w:rPr>
          <w:rFonts w:asciiTheme="minorHAnsi" w:hAnsiTheme="minorHAnsi" w:cs="Arial"/>
          <w:sz w:val="22"/>
          <w:szCs w:val="21"/>
        </w:rPr>
        <w:t>)</w:t>
      </w:r>
    </w:p>
    <w:p w14:paraId="33B44A4B" w14:textId="1F43643B" w:rsidR="003A6A5E" w:rsidRPr="00DF0705" w:rsidRDefault="0052669D" w:rsidP="00D234F8">
      <w:pPr>
        <w:pStyle w:val="BodyTextIndent"/>
        <w:spacing w:before="120" w:line="276" w:lineRule="auto"/>
        <w:ind w:left="180"/>
        <w:rPr>
          <w:rFonts w:asciiTheme="minorHAnsi" w:hAnsiTheme="minorHAnsi" w:cs="Arial"/>
          <w:sz w:val="22"/>
          <w:szCs w:val="21"/>
        </w:rPr>
      </w:pPr>
      <w:r w:rsidRPr="00DF0705">
        <w:rPr>
          <w:rFonts w:asciiTheme="minorHAnsi" w:hAnsiTheme="minorHAnsi" w:cs="Arial"/>
          <w:sz w:val="22"/>
          <w:szCs w:val="21"/>
        </w:rPr>
        <w:t>Delegate responsibilities and supervise business operations, including hiring, training, and mentoring team for the provision of efficient and attentive services to the clients. Monitor fu</w:t>
      </w:r>
      <w:r w:rsidR="008C1A8D" w:rsidRPr="00DF0705">
        <w:rPr>
          <w:rFonts w:asciiTheme="minorHAnsi" w:hAnsiTheme="minorHAnsi" w:cs="Arial"/>
          <w:sz w:val="22"/>
          <w:szCs w:val="21"/>
        </w:rPr>
        <w:t>nctioning activities and ensure efficient management of store</w:t>
      </w:r>
      <w:r w:rsidRPr="00DF0705">
        <w:rPr>
          <w:rFonts w:asciiTheme="minorHAnsi" w:hAnsiTheme="minorHAnsi" w:cs="Arial"/>
          <w:sz w:val="22"/>
          <w:szCs w:val="21"/>
        </w:rPr>
        <w:t xml:space="preserve"> and staff as well as evalu</w:t>
      </w:r>
      <w:r w:rsidR="008C1A8D" w:rsidRPr="00DF0705">
        <w:rPr>
          <w:rFonts w:asciiTheme="minorHAnsi" w:hAnsiTheme="minorHAnsi" w:cs="Arial"/>
          <w:sz w:val="22"/>
          <w:szCs w:val="21"/>
        </w:rPr>
        <w:t>ate team performance and train</w:t>
      </w:r>
      <w:r w:rsidR="002A4FE1">
        <w:rPr>
          <w:rFonts w:asciiTheme="minorHAnsi" w:hAnsiTheme="minorHAnsi" w:cs="Arial"/>
          <w:sz w:val="22"/>
          <w:szCs w:val="21"/>
        </w:rPr>
        <w:t xml:space="preserve"> sub</w:t>
      </w:r>
      <w:r w:rsidRPr="00DF0705">
        <w:rPr>
          <w:rFonts w:asciiTheme="minorHAnsi" w:hAnsiTheme="minorHAnsi" w:cs="Arial"/>
          <w:sz w:val="22"/>
          <w:szCs w:val="21"/>
        </w:rPr>
        <w:t>ordinates to achieve business goals and positive feedback from customer</w:t>
      </w:r>
      <w:r w:rsidR="0057792B">
        <w:rPr>
          <w:rFonts w:asciiTheme="minorHAnsi" w:hAnsiTheme="minorHAnsi" w:cs="Arial"/>
          <w:sz w:val="22"/>
          <w:szCs w:val="21"/>
        </w:rPr>
        <w:t>s</w:t>
      </w:r>
      <w:r w:rsidRPr="00DF0705">
        <w:rPr>
          <w:rFonts w:asciiTheme="minorHAnsi" w:hAnsiTheme="minorHAnsi" w:cs="Arial"/>
          <w:sz w:val="22"/>
          <w:szCs w:val="21"/>
        </w:rPr>
        <w:t>. Perform pi</w:t>
      </w:r>
      <w:r w:rsidR="00C63C59" w:rsidRPr="00DF0705">
        <w:rPr>
          <w:rFonts w:asciiTheme="minorHAnsi" w:hAnsiTheme="minorHAnsi" w:cs="Arial"/>
          <w:sz w:val="22"/>
          <w:szCs w:val="21"/>
        </w:rPr>
        <w:t>votal diversified tasks, including</w:t>
      </w:r>
      <w:r w:rsidRPr="00DF0705">
        <w:rPr>
          <w:rFonts w:asciiTheme="minorHAnsi" w:hAnsiTheme="minorHAnsi" w:cs="Arial"/>
          <w:sz w:val="22"/>
          <w:szCs w:val="21"/>
        </w:rPr>
        <w:t xml:space="preserve"> pre-setup of store, supply management, research for innovations, inventory management, and </w:t>
      </w:r>
      <w:r w:rsidR="00FB6D79">
        <w:rPr>
          <w:rFonts w:asciiTheme="minorHAnsi" w:hAnsiTheme="minorHAnsi" w:cs="Arial"/>
          <w:sz w:val="22"/>
          <w:szCs w:val="21"/>
        </w:rPr>
        <w:t>electronic interface</w:t>
      </w:r>
      <w:r w:rsidR="00C63C59" w:rsidRPr="00DF0705">
        <w:rPr>
          <w:rFonts w:asciiTheme="minorHAnsi" w:hAnsiTheme="minorHAnsi" w:cs="Arial"/>
          <w:sz w:val="22"/>
          <w:szCs w:val="21"/>
        </w:rPr>
        <w:t xml:space="preserve"> administration.</w:t>
      </w:r>
    </w:p>
    <w:p w14:paraId="2692DDD0" w14:textId="77777777" w:rsidR="00BA19FA" w:rsidRPr="00DF0705" w:rsidRDefault="00BA19FA" w:rsidP="00D234F8">
      <w:pPr>
        <w:pStyle w:val="BodyTextIndent"/>
        <w:spacing w:before="180" w:after="180" w:line="276" w:lineRule="auto"/>
        <w:ind w:left="180"/>
        <w:rPr>
          <w:rFonts w:asciiTheme="minorHAnsi" w:hAnsiTheme="minorHAnsi" w:cs="Arial"/>
          <w:i/>
          <w:iCs/>
          <w:sz w:val="22"/>
          <w:szCs w:val="21"/>
        </w:rPr>
      </w:pPr>
      <w:r w:rsidRPr="00DF0705">
        <w:rPr>
          <w:rFonts w:asciiTheme="minorHAnsi" w:hAnsiTheme="minorHAnsi" w:cs="Arial"/>
          <w:i/>
          <w:iCs/>
          <w:sz w:val="22"/>
          <w:szCs w:val="21"/>
        </w:rPr>
        <w:t>Selected Contributions:</w:t>
      </w:r>
    </w:p>
    <w:p w14:paraId="6B5441BC" w14:textId="764A031A" w:rsidR="003A6A5E" w:rsidRPr="00DF0705" w:rsidRDefault="00D96E40" w:rsidP="00D234F8">
      <w:pPr>
        <w:pStyle w:val="BodyTextIndent"/>
        <w:numPr>
          <w:ilvl w:val="0"/>
          <w:numId w:val="1"/>
        </w:numPr>
        <w:spacing w:before="120" w:line="276" w:lineRule="auto"/>
        <w:jc w:val="left"/>
        <w:rPr>
          <w:rFonts w:asciiTheme="minorHAnsi" w:hAnsiTheme="minorHAnsi" w:cs="Arial"/>
          <w:sz w:val="22"/>
          <w:szCs w:val="21"/>
        </w:rPr>
      </w:pPr>
      <w:r w:rsidRPr="00DF0705">
        <w:rPr>
          <w:rFonts w:asciiTheme="minorHAnsi" w:hAnsiTheme="minorHAnsi" w:cs="Arial"/>
          <w:sz w:val="22"/>
          <w:szCs w:val="21"/>
        </w:rPr>
        <w:t>Organized</w:t>
      </w:r>
      <w:r w:rsidR="003A6A5E" w:rsidRPr="00DF0705">
        <w:rPr>
          <w:rFonts w:asciiTheme="minorHAnsi" w:hAnsiTheme="minorHAnsi" w:cs="Arial"/>
          <w:sz w:val="22"/>
          <w:szCs w:val="21"/>
        </w:rPr>
        <w:t xml:space="preserve"> </w:t>
      </w:r>
      <w:r w:rsidR="00A37D7F" w:rsidRPr="00DF0705">
        <w:rPr>
          <w:rFonts w:asciiTheme="minorHAnsi" w:hAnsiTheme="minorHAnsi" w:cs="Arial"/>
          <w:sz w:val="22"/>
          <w:szCs w:val="21"/>
        </w:rPr>
        <w:t>analysis of the purchasi</w:t>
      </w:r>
      <w:r w:rsidR="0090296D" w:rsidRPr="00DF0705">
        <w:rPr>
          <w:rFonts w:asciiTheme="minorHAnsi" w:hAnsiTheme="minorHAnsi" w:cs="Arial"/>
          <w:sz w:val="22"/>
          <w:szCs w:val="21"/>
        </w:rPr>
        <w:t>n</w:t>
      </w:r>
      <w:r w:rsidR="008D1FC5">
        <w:rPr>
          <w:rFonts w:asciiTheme="minorHAnsi" w:hAnsiTheme="minorHAnsi" w:cs="Arial"/>
          <w:sz w:val="22"/>
          <w:szCs w:val="21"/>
        </w:rPr>
        <w:t xml:space="preserve">g environment business process and </w:t>
      </w:r>
      <w:r w:rsidRPr="00DF0705">
        <w:rPr>
          <w:rFonts w:asciiTheme="minorHAnsi" w:hAnsiTheme="minorHAnsi" w:cs="Arial"/>
          <w:sz w:val="22"/>
          <w:szCs w:val="21"/>
        </w:rPr>
        <w:t>c</w:t>
      </w:r>
      <w:r w:rsidR="003A6A5E" w:rsidRPr="00DF0705">
        <w:rPr>
          <w:rFonts w:asciiTheme="minorHAnsi" w:hAnsiTheme="minorHAnsi" w:cs="Arial"/>
          <w:sz w:val="22"/>
          <w:szCs w:val="21"/>
        </w:rPr>
        <w:t xml:space="preserve">onducted </w:t>
      </w:r>
      <w:r w:rsidR="0090296D" w:rsidRPr="00DF0705">
        <w:rPr>
          <w:rFonts w:asciiTheme="minorHAnsi" w:hAnsiTheme="minorHAnsi" w:cs="Arial"/>
          <w:sz w:val="22"/>
          <w:szCs w:val="21"/>
        </w:rPr>
        <w:t xml:space="preserve">interviews and </w:t>
      </w:r>
      <w:r w:rsidR="003A6A5E" w:rsidRPr="00DF0705">
        <w:rPr>
          <w:rFonts w:asciiTheme="minorHAnsi" w:hAnsiTheme="minorHAnsi" w:cs="Arial"/>
          <w:sz w:val="22"/>
          <w:szCs w:val="21"/>
        </w:rPr>
        <w:t>research</w:t>
      </w:r>
      <w:r w:rsidR="008D1FC5">
        <w:rPr>
          <w:rFonts w:asciiTheme="minorHAnsi" w:hAnsiTheme="minorHAnsi" w:cs="Arial"/>
          <w:sz w:val="22"/>
          <w:szCs w:val="21"/>
        </w:rPr>
        <w:t xml:space="preserve"> along with analyzing</w:t>
      </w:r>
      <w:r w:rsidR="003A6A5E" w:rsidRPr="00DF0705">
        <w:rPr>
          <w:rFonts w:asciiTheme="minorHAnsi" w:hAnsiTheme="minorHAnsi" w:cs="Arial"/>
          <w:sz w:val="22"/>
          <w:szCs w:val="21"/>
        </w:rPr>
        <w:t xml:space="preserve"> </w:t>
      </w:r>
      <w:r w:rsidR="00A37D7F" w:rsidRPr="00DF0705">
        <w:rPr>
          <w:rFonts w:asciiTheme="minorHAnsi" w:hAnsiTheme="minorHAnsi" w:cs="Arial"/>
          <w:sz w:val="22"/>
          <w:szCs w:val="21"/>
        </w:rPr>
        <w:t xml:space="preserve">data to develop client solutions. </w:t>
      </w:r>
    </w:p>
    <w:p w14:paraId="3C415079" w14:textId="5388518B" w:rsidR="00D96E40" w:rsidRPr="00DF0705" w:rsidRDefault="00D96E40" w:rsidP="00D234F8">
      <w:pPr>
        <w:pStyle w:val="BodyTextIndent"/>
        <w:numPr>
          <w:ilvl w:val="0"/>
          <w:numId w:val="1"/>
        </w:numPr>
        <w:spacing w:before="120" w:line="276" w:lineRule="auto"/>
        <w:jc w:val="left"/>
        <w:rPr>
          <w:rFonts w:asciiTheme="minorHAnsi" w:hAnsiTheme="minorHAnsi" w:cs="Arial"/>
          <w:sz w:val="22"/>
          <w:szCs w:val="21"/>
        </w:rPr>
      </w:pPr>
      <w:r w:rsidRPr="00DF0705">
        <w:rPr>
          <w:rFonts w:asciiTheme="minorHAnsi" w:hAnsiTheme="minorHAnsi" w:cs="Arial"/>
          <w:sz w:val="22"/>
          <w:szCs w:val="21"/>
        </w:rPr>
        <w:lastRenderedPageBreak/>
        <w:t>Increased overall customer satisfaction with implementation of systems designed using statistical analysis and business techniques.</w:t>
      </w:r>
    </w:p>
    <w:p w14:paraId="119A2938" w14:textId="0F1A57ED" w:rsidR="00EF1A44" w:rsidRPr="00DF0705" w:rsidRDefault="002906DB" w:rsidP="00D234F8">
      <w:pPr>
        <w:pStyle w:val="BodyTextIndent"/>
        <w:tabs>
          <w:tab w:val="right" w:pos="9350"/>
        </w:tabs>
        <w:spacing w:before="360" w:line="276" w:lineRule="auto"/>
        <w:ind w:left="180"/>
        <w:rPr>
          <w:rFonts w:asciiTheme="minorHAnsi" w:hAnsiTheme="minorHAnsi" w:cs="Arial"/>
          <w:smallCaps/>
          <w:sz w:val="22"/>
          <w:szCs w:val="21"/>
        </w:rPr>
      </w:pPr>
      <w:r>
        <w:rPr>
          <w:rFonts w:asciiTheme="minorHAnsi" w:hAnsiTheme="minorHAnsi" w:cs="Arial"/>
          <w:sz w:val="22"/>
          <w:szCs w:val="21"/>
        </w:rPr>
        <w:t>DG ACE HARDWARE, Sarasota, FL</w:t>
      </w:r>
    </w:p>
    <w:p w14:paraId="622BFE51" w14:textId="30C7FDE3" w:rsidR="00EF1A44" w:rsidRPr="00DF0705" w:rsidRDefault="009A5416" w:rsidP="00D234F8">
      <w:pPr>
        <w:pStyle w:val="BodyTextIndent"/>
        <w:spacing w:before="120" w:line="276" w:lineRule="auto"/>
        <w:ind w:left="180"/>
        <w:rPr>
          <w:rFonts w:asciiTheme="minorHAnsi" w:hAnsiTheme="minorHAnsi" w:cs="Arial"/>
          <w:b/>
          <w:sz w:val="22"/>
          <w:szCs w:val="21"/>
        </w:rPr>
      </w:pPr>
      <w:r w:rsidRPr="00DF0705">
        <w:rPr>
          <w:rFonts w:asciiTheme="minorHAnsi" w:hAnsiTheme="minorHAnsi" w:cs="Arial"/>
          <w:b/>
          <w:sz w:val="22"/>
          <w:szCs w:val="21"/>
        </w:rPr>
        <w:t>Assistant Manager</w:t>
      </w:r>
      <w:r w:rsidR="00BA2D88" w:rsidRPr="00DF0705">
        <w:rPr>
          <w:rFonts w:asciiTheme="minorHAnsi" w:hAnsiTheme="minorHAnsi" w:cs="Arial"/>
          <w:b/>
          <w:sz w:val="22"/>
          <w:szCs w:val="21"/>
        </w:rPr>
        <w:t xml:space="preserve"> </w:t>
      </w:r>
      <w:r w:rsidR="00BA2D88" w:rsidRPr="00DF0705">
        <w:rPr>
          <w:rFonts w:asciiTheme="minorHAnsi" w:hAnsiTheme="minorHAnsi" w:cs="Arial"/>
          <w:sz w:val="22"/>
          <w:szCs w:val="21"/>
        </w:rPr>
        <w:t>(</w:t>
      </w:r>
      <w:r w:rsidR="009C78D5" w:rsidRPr="00DF0705">
        <w:rPr>
          <w:rFonts w:asciiTheme="minorHAnsi" w:hAnsiTheme="minorHAnsi" w:cs="Arial"/>
          <w:sz w:val="22"/>
          <w:szCs w:val="21"/>
        </w:rPr>
        <w:t>2015</w:t>
      </w:r>
      <w:r w:rsidR="00272E5B" w:rsidRPr="00DF0705">
        <w:rPr>
          <w:rFonts w:asciiTheme="minorHAnsi" w:hAnsiTheme="minorHAnsi" w:cs="Arial"/>
          <w:sz w:val="22"/>
          <w:szCs w:val="21"/>
        </w:rPr>
        <w:t xml:space="preserve"> – </w:t>
      </w:r>
      <w:r w:rsidR="009C78D5" w:rsidRPr="00DF0705">
        <w:rPr>
          <w:rFonts w:asciiTheme="minorHAnsi" w:hAnsiTheme="minorHAnsi" w:cs="Arial"/>
          <w:sz w:val="22"/>
          <w:szCs w:val="21"/>
        </w:rPr>
        <w:t>2019</w:t>
      </w:r>
      <w:r w:rsidR="00BA2D88" w:rsidRPr="00DF0705">
        <w:rPr>
          <w:rFonts w:asciiTheme="minorHAnsi" w:hAnsiTheme="minorHAnsi" w:cs="Arial"/>
          <w:smallCaps/>
          <w:sz w:val="22"/>
          <w:szCs w:val="21"/>
        </w:rPr>
        <w:t>)</w:t>
      </w:r>
    </w:p>
    <w:p w14:paraId="4CC85360" w14:textId="10E5F0EE" w:rsidR="00EF1A44" w:rsidRPr="00DF0705" w:rsidRDefault="00A55FED" w:rsidP="00D234F8">
      <w:pPr>
        <w:pStyle w:val="BodyTextIndent"/>
        <w:spacing w:before="120" w:line="276" w:lineRule="auto"/>
        <w:ind w:left="180"/>
        <w:rPr>
          <w:rFonts w:asciiTheme="minorHAnsi" w:hAnsiTheme="minorHAnsi" w:cs="Arial"/>
          <w:sz w:val="22"/>
          <w:szCs w:val="21"/>
        </w:rPr>
      </w:pPr>
      <w:r w:rsidRPr="00DF0705">
        <w:rPr>
          <w:rFonts w:asciiTheme="minorHAnsi" w:hAnsiTheme="minorHAnsi" w:cs="Arial"/>
          <w:sz w:val="22"/>
          <w:szCs w:val="21"/>
        </w:rPr>
        <w:t>Provided directions to juniors</w:t>
      </w:r>
      <w:r w:rsidR="00C10EB3" w:rsidRPr="00DF0705">
        <w:rPr>
          <w:rFonts w:asciiTheme="minorHAnsi" w:hAnsiTheme="minorHAnsi" w:cs="Arial"/>
          <w:sz w:val="22"/>
          <w:szCs w:val="21"/>
        </w:rPr>
        <w:t xml:space="preserve"> in resolving customer issues for</w:t>
      </w:r>
      <w:r w:rsidR="009D4F0E" w:rsidRPr="00DF0705">
        <w:rPr>
          <w:rFonts w:asciiTheme="minorHAnsi" w:hAnsiTheme="minorHAnsi" w:cs="Arial"/>
          <w:sz w:val="22"/>
          <w:szCs w:val="21"/>
        </w:rPr>
        <w:t xml:space="preserve"> </w:t>
      </w:r>
      <w:r w:rsidR="00C10EB3" w:rsidRPr="00DF0705">
        <w:rPr>
          <w:rFonts w:asciiTheme="minorHAnsi" w:hAnsiTheme="minorHAnsi" w:cs="Arial"/>
          <w:sz w:val="22"/>
          <w:szCs w:val="21"/>
        </w:rPr>
        <w:t>achieving</w:t>
      </w:r>
      <w:r w:rsidRPr="00DF0705">
        <w:rPr>
          <w:rFonts w:asciiTheme="minorHAnsi" w:hAnsiTheme="minorHAnsi" w:cs="Arial"/>
          <w:sz w:val="22"/>
          <w:szCs w:val="21"/>
        </w:rPr>
        <w:t xml:space="preserve"> </w:t>
      </w:r>
      <w:r w:rsidR="009D4F0E" w:rsidRPr="00DF0705">
        <w:rPr>
          <w:rFonts w:asciiTheme="minorHAnsi" w:hAnsiTheme="minorHAnsi" w:cs="Arial"/>
          <w:sz w:val="22"/>
          <w:szCs w:val="21"/>
        </w:rPr>
        <w:t xml:space="preserve">clients’ </w:t>
      </w:r>
      <w:r w:rsidR="00EA6013">
        <w:rPr>
          <w:rFonts w:asciiTheme="minorHAnsi" w:hAnsiTheme="minorHAnsi" w:cs="Arial"/>
          <w:sz w:val="22"/>
          <w:szCs w:val="21"/>
        </w:rPr>
        <w:t>satisfaction;</w:t>
      </w:r>
      <w:r w:rsidRPr="00DF0705">
        <w:rPr>
          <w:rFonts w:asciiTheme="minorHAnsi" w:hAnsiTheme="minorHAnsi" w:cs="Arial"/>
          <w:sz w:val="22"/>
          <w:szCs w:val="21"/>
        </w:rPr>
        <w:t xml:space="preserve"> managed p</w:t>
      </w:r>
      <w:r w:rsidR="00EA6013">
        <w:rPr>
          <w:rFonts w:asciiTheme="minorHAnsi" w:hAnsiTheme="minorHAnsi" w:cs="Arial"/>
          <w:sz w:val="22"/>
          <w:szCs w:val="21"/>
        </w:rPr>
        <w:t>roduct quality and availability;</w:t>
      </w:r>
      <w:r w:rsidRPr="00DF0705">
        <w:rPr>
          <w:rFonts w:asciiTheme="minorHAnsi" w:hAnsiTheme="minorHAnsi" w:cs="Arial"/>
          <w:sz w:val="22"/>
          <w:szCs w:val="21"/>
        </w:rPr>
        <w:t xml:space="preserve"> worked dilige</w:t>
      </w:r>
      <w:r w:rsidR="00E36867">
        <w:rPr>
          <w:rFonts w:asciiTheme="minorHAnsi" w:hAnsiTheme="minorHAnsi" w:cs="Arial"/>
          <w:sz w:val="22"/>
          <w:szCs w:val="21"/>
        </w:rPr>
        <w:t>ntly with line manager</w:t>
      </w:r>
      <w:r w:rsidRPr="00DF0705">
        <w:rPr>
          <w:rFonts w:asciiTheme="minorHAnsi" w:hAnsiTheme="minorHAnsi" w:cs="Arial"/>
          <w:sz w:val="22"/>
          <w:szCs w:val="21"/>
        </w:rPr>
        <w:t xml:space="preserve"> and administered store inventory</w:t>
      </w:r>
      <w:r w:rsidR="001F3872" w:rsidRPr="00DF0705">
        <w:rPr>
          <w:rFonts w:asciiTheme="minorHAnsi" w:hAnsiTheme="minorHAnsi" w:cs="Arial"/>
          <w:sz w:val="22"/>
          <w:szCs w:val="21"/>
        </w:rPr>
        <w:t xml:space="preserve"> to enhance productivity and profitability of store</w:t>
      </w:r>
      <w:r w:rsidRPr="00DF0705">
        <w:rPr>
          <w:rFonts w:asciiTheme="minorHAnsi" w:hAnsiTheme="minorHAnsi" w:cs="Arial"/>
          <w:sz w:val="22"/>
          <w:szCs w:val="21"/>
        </w:rPr>
        <w:t>. Assisted in creating customer serv</w:t>
      </w:r>
      <w:r w:rsidR="00154780" w:rsidRPr="00DF0705">
        <w:rPr>
          <w:rFonts w:asciiTheme="minorHAnsi" w:hAnsiTheme="minorHAnsi" w:cs="Arial"/>
          <w:sz w:val="22"/>
          <w:szCs w:val="21"/>
        </w:rPr>
        <w:t>ice standards</w:t>
      </w:r>
      <w:r w:rsidRPr="00DF0705">
        <w:rPr>
          <w:rFonts w:asciiTheme="minorHAnsi" w:hAnsiTheme="minorHAnsi" w:cs="Arial"/>
          <w:sz w:val="22"/>
          <w:szCs w:val="21"/>
        </w:rPr>
        <w:t xml:space="preserve"> along with </w:t>
      </w:r>
      <w:r w:rsidR="00EA5FE6" w:rsidRPr="00DF0705">
        <w:rPr>
          <w:rFonts w:asciiTheme="minorHAnsi" w:hAnsiTheme="minorHAnsi" w:cs="Arial"/>
          <w:sz w:val="22"/>
          <w:szCs w:val="21"/>
        </w:rPr>
        <w:t>maintaining</w:t>
      </w:r>
      <w:r w:rsidR="00A33375" w:rsidRPr="00DF0705">
        <w:rPr>
          <w:rFonts w:asciiTheme="minorHAnsi" w:hAnsiTheme="minorHAnsi" w:cs="Arial"/>
          <w:sz w:val="22"/>
          <w:szCs w:val="21"/>
        </w:rPr>
        <w:t xml:space="preserve"> </w:t>
      </w:r>
      <w:r w:rsidRPr="00DF0705">
        <w:rPr>
          <w:rFonts w:asciiTheme="minorHAnsi" w:hAnsiTheme="minorHAnsi" w:cs="Arial"/>
          <w:sz w:val="22"/>
          <w:szCs w:val="21"/>
        </w:rPr>
        <w:t>stock management and positive environment of stores.</w:t>
      </w:r>
    </w:p>
    <w:p w14:paraId="19997FC2" w14:textId="37366158" w:rsidR="00EF1A44" w:rsidRPr="007157BD" w:rsidRDefault="00BA19FA" w:rsidP="00D234F8">
      <w:pPr>
        <w:pStyle w:val="BodyTextIndent"/>
        <w:spacing w:before="180" w:after="180" w:line="276" w:lineRule="auto"/>
        <w:ind w:left="180"/>
        <w:rPr>
          <w:rFonts w:asciiTheme="minorHAnsi" w:hAnsiTheme="minorHAnsi" w:cs="Arial"/>
          <w:iCs/>
          <w:sz w:val="22"/>
          <w:szCs w:val="21"/>
        </w:rPr>
      </w:pPr>
      <w:r w:rsidRPr="007157BD">
        <w:rPr>
          <w:rFonts w:asciiTheme="minorHAnsi" w:hAnsiTheme="minorHAnsi" w:cs="Arial"/>
          <w:iCs/>
          <w:sz w:val="22"/>
          <w:szCs w:val="21"/>
        </w:rPr>
        <w:t>Selected Contributions:</w:t>
      </w:r>
    </w:p>
    <w:p w14:paraId="5E78758C" w14:textId="3DBC8B29" w:rsidR="00EF1A44" w:rsidRPr="00AF61E6" w:rsidRDefault="005D7D45" w:rsidP="00D234F8">
      <w:pPr>
        <w:pStyle w:val="BodyTextIndent"/>
        <w:numPr>
          <w:ilvl w:val="0"/>
          <w:numId w:val="1"/>
        </w:numPr>
        <w:spacing w:before="120" w:line="276" w:lineRule="auto"/>
        <w:rPr>
          <w:rFonts w:asciiTheme="minorHAnsi" w:hAnsiTheme="minorHAnsi" w:cs="Arial"/>
          <w:sz w:val="22"/>
          <w:szCs w:val="21"/>
        </w:rPr>
      </w:pPr>
      <w:r w:rsidRPr="005D7D45">
        <w:rPr>
          <w:rFonts w:asciiTheme="minorHAnsi" w:hAnsiTheme="minorHAnsi" w:cs="Arial"/>
          <w:sz w:val="22"/>
          <w:szCs w:val="21"/>
        </w:rPr>
        <w:t>Enhanced annual busin</w:t>
      </w:r>
      <w:r w:rsidR="00381206">
        <w:rPr>
          <w:rFonts w:asciiTheme="minorHAnsi" w:hAnsiTheme="minorHAnsi" w:cs="Arial"/>
          <w:sz w:val="22"/>
          <w:szCs w:val="21"/>
        </w:rPr>
        <w:t>ess gross sales by $75K while</w:t>
      </w:r>
      <w:r w:rsidR="00AF61E6">
        <w:rPr>
          <w:rFonts w:asciiTheme="minorHAnsi" w:hAnsiTheme="minorHAnsi" w:cs="Arial"/>
          <w:sz w:val="22"/>
          <w:szCs w:val="21"/>
        </w:rPr>
        <w:t xml:space="preserve"> </w:t>
      </w:r>
      <w:r w:rsidR="00D96E40" w:rsidRPr="00AF61E6">
        <w:rPr>
          <w:rFonts w:asciiTheme="minorHAnsi" w:hAnsiTheme="minorHAnsi" w:cs="Arial"/>
          <w:sz w:val="22"/>
          <w:szCs w:val="21"/>
        </w:rPr>
        <w:t xml:space="preserve">building and managing </w:t>
      </w:r>
      <w:r w:rsidR="0050663D" w:rsidRPr="00AF61E6">
        <w:rPr>
          <w:rFonts w:asciiTheme="minorHAnsi" w:hAnsiTheme="minorHAnsi" w:cs="Arial"/>
          <w:sz w:val="22"/>
          <w:szCs w:val="21"/>
        </w:rPr>
        <w:t>long-</w:t>
      </w:r>
      <w:r w:rsidR="00D96E40" w:rsidRPr="00AF61E6">
        <w:rPr>
          <w:rFonts w:asciiTheme="minorHAnsi" w:hAnsiTheme="minorHAnsi" w:cs="Arial"/>
          <w:sz w:val="22"/>
          <w:szCs w:val="21"/>
        </w:rPr>
        <w:t>lasting profess</w:t>
      </w:r>
      <w:r w:rsidR="00C15DE3" w:rsidRPr="00AF61E6">
        <w:rPr>
          <w:rFonts w:asciiTheme="minorHAnsi" w:hAnsiTheme="minorHAnsi" w:cs="Arial"/>
          <w:sz w:val="22"/>
          <w:szCs w:val="21"/>
        </w:rPr>
        <w:t>ional relationships with</w:t>
      </w:r>
      <w:r w:rsidR="00D96E40" w:rsidRPr="00AF61E6">
        <w:rPr>
          <w:rFonts w:asciiTheme="minorHAnsi" w:hAnsiTheme="minorHAnsi" w:cs="Arial"/>
          <w:sz w:val="22"/>
          <w:szCs w:val="21"/>
        </w:rPr>
        <w:t xml:space="preserve"> contractors for trades, assessing business needs, and initiating production</w:t>
      </w:r>
      <w:r w:rsidR="003A6A5E" w:rsidRPr="00AF61E6">
        <w:rPr>
          <w:rFonts w:asciiTheme="minorHAnsi" w:hAnsiTheme="minorHAnsi" w:cs="Arial"/>
          <w:sz w:val="22"/>
          <w:szCs w:val="21"/>
        </w:rPr>
        <w:t>.</w:t>
      </w:r>
    </w:p>
    <w:p w14:paraId="3A18494C" w14:textId="4C5D310D" w:rsidR="00765518" w:rsidRPr="00DF0705" w:rsidRDefault="00765518" w:rsidP="00D234F8">
      <w:pPr>
        <w:pStyle w:val="BodyTextIndent"/>
        <w:numPr>
          <w:ilvl w:val="0"/>
          <w:numId w:val="1"/>
        </w:numPr>
        <w:spacing w:before="120" w:line="276" w:lineRule="auto"/>
        <w:rPr>
          <w:rFonts w:asciiTheme="minorHAnsi" w:hAnsiTheme="minorHAnsi" w:cs="Arial"/>
          <w:sz w:val="22"/>
          <w:szCs w:val="21"/>
        </w:rPr>
      </w:pPr>
      <w:r w:rsidRPr="00DF0705">
        <w:rPr>
          <w:rFonts w:asciiTheme="minorHAnsi" w:hAnsiTheme="minorHAnsi" w:cs="Arial"/>
          <w:sz w:val="22"/>
          <w:szCs w:val="21"/>
        </w:rPr>
        <w:t>Ensured compliance with company policies in business operations and offered professional services such as hiring, training, and assigning workstations to newcomers along with transferrin</w:t>
      </w:r>
      <w:r w:rsidR="002906DB">
        <w:rPr>
          <w:rFonts w:asciiTheme="minorHAnsi" w:hAnsiTheme="minorHAnsi" w:cs="Arial"/>
          <w:sz w:val="22"/>
          <w:szCs w:val="21"/>
        </w:rPr>
        <w:t>g existing staff within various stores in the chain.</w:t>
      </w:r>
    </w:p>
    <w:p w14:paraId="4E425BD8" w14:textId="7B6A7E05" w:rsidR="00EF1A44" w:rsidRPr="002906DB" w:rsidRDefault="00E17E70" w:rsidP="00D234F8">
      <w:pPr>
        <w:pStyle w:val="BodyTextIndent"/>
        <w:tabs>
          <w:tab w:val="right" w:pos="9350"/>
        </w:tabs>
        <w:spacing w:before="360" w:line="276" w:lineRule="auto"/>
        <w:ind w:left="180"/>
        <w:rPr>
          <w:rFonts w:asciiTheme="minorHAnsi" w:hAnsiTheme="minorHAnsi" w:cs="Arial"/>
          <w:sz w:val="22"/>
          <w:szCs w:val="21"/>
        </w:rPr>
      </w:pPr>
      <w:r w:rsidRPr="00DF0705">
        <w:rPr>
          <w:rFonts w:asciiTheme="minorHAnsi" w:hAnsiTheme="minorHAnsi" w:cs="Arial"/>
          <w:sz w:val="22"/>
          <w:szCs w:val="21"/>
        </w:rPr>
        <w:t>SEABREEZE IMPROVEMENTS, INC</w:t>
      </w:r>
      <w:r w:rsidR="0087553B" w:rsidRPr="00DF0705">
        <w:rPr>
          <w:rFonts w:asciiTheme="minorHAnsi" w:hAnsiTheme="minorHAnsi" w:cs="Arial"/>
          <w:sz w:val="22"/>
          <w:szCs w:val="21"/>
        </w:rPr>
        <w:t xml:space="preserve">, </w:t>
      </w:r>
      <w:r w:rsidR="002906DB">
        <w:rPr>
          <w:rFonts w:asciiTheme="minorHAnsi" w:hAnsiTheme="minorHAnsi" w:cs="Arial"/>
          <w:sz w:val="22"/>
          <w:szCs w:val="21"/>
        </w:rPr>
        <w:t>Narragansett, RI</w:t>
      </w:r>
    </w:p>
    <w:p w14:paraId="0349E875" w14:textId="6114E9F5" w:rsidR="009A0B32" w:rsidRDefault="005F35EA" w:rsidP="00D234F8">
      <w:pPr>
        <w:pStyle w:val="BodyTextIndent"/>
        <w:spacing w:before="120" w:line="276" w:lineRule="auto"/>
        <w:ind w:left="180"/>
        <w:rPr>
          <w:rFonts w:asciiTheme="minorHAnsi" w:hAnsiTheme="minorHAnsi" w:cs="Arial"/>
          <w:sz w:val="22"/>
          <w:szCs w:val="21"/>
        </w:rPr>
      </w:pPr>
      <w:r>
        <w:rPr>
          <w:rFonts w:asciiTheme="minorHAnsi" w:hAnsiTheme="minorHAnsi" w:cs="Arial"/>
          <w:b/>
          <w:sz w:val="22"/>
          <w:szCs w:val="21"/>
        </w:rPr>
        <w:t>Director</w:t>
      </w:r>
      <w:r w:rsidR="00326BA3">
        <w:rPr>
          <w:rFonts w:asciiTheme="minorHAnsi" w:hAnsiTheme="minorHAnsi" w:cs="Arial"/>
          <w:b/>
          <w:sz w:val="22"/>
          <w:szCs w:val="21"/>
        </w:rPr>
        <w:t xml:space="preserve"> </w:t>
      </w:r>
      <w:r w:rsidR="00326BA3" w:rsidRPr="00DF0705">
        <w:rPr>
          <w:rFonts w:asciiTheme="minorHAnsi" w:hAnsiTheme="minorHAnsi" w:cs="Arial"/>
          <w:b/>
          <w:sz w:val="22"/>
          <w:szCs w:val="21"/>
        </w:rPr>
        <w:t>(</w:t>
      </w:r>
      <w:r w:rsidR="00746A18" w:rsidRPr="00DF0705">
        <w:rPr>
          <w:rFonts w:asciiTheme="minorHAnsi" w:hAnsiTheme="minorHAnsi" w:cs="Arial"/>
          <w:sz w:val="22"/>
          <w:szCs w:val="21"/>
        </w:rPr>
        <w:t>1987</w:t>
      </w:r>
      <w:r w:rsidR="00272E5B" w:rsidRPr="00DF0705">
        <w:rPr>
          <w:rFonts w:asciiTheme="minorHAnsi" w:hAnsiTheme="minorHAnsi" w:cs="Arial"/>
          <w:sz w:val="22"/>
          <w:szCs w:val="21"/>
        </w:rPr>
        <w:t xml:space="preserve"> – </w:t>
      </w:r>
      <w:r w:rsidR="00746A18" w:rsidRPr="00DF0705">
        <w:rPr>
          <w:rFonts w:asciiTheme="minorHAnsi" w:hAnsiTheme="minorHAnsi" w:cs="Arial"/>
          <w:sz w:val="22"/>
          <w:szCs w:val="21"/>
        </w:rPr>
        <w:t>2014</w:t>
      </w:r>
      <w:r w:rsidR="00BA2D88" w:rsidRPr="00DF0705">
        <w:rPr>
          <w:rFonts w:asciiTheme="minorHAnsi" w:hAnsiTheme="minorHAnsi" w:cs="Arial"/>
          <w:sz w:val="22"/>
          <w:szCs w:val="21"/>
        </w:rPr>
        <w:t>)</w:t>
      </w:r>
    </w:p>
    <w:p w14:paraId="0EBAB089" w14:textId="04259142" w:rsidR="00326BA3" w:rsidRDefault="0067144A" w:rsidP="00D234F8">
      <w:pPr>
        <w:pStyle w:val="BodyTextIndent"/>
        <w:spacing w:before="120" w:line="276" w:lineRule="auto"/>
        <w:ind w:left="180"/>
        <w:rPr>
          <w:rFonts w:asciiTheme="minorHAnsi" w:hAnsiTheme="minorHAnsi" w:cs="Arial"/>
          <w:sz w:val="22"/>
          <w:szCs w:val="21"/>
        </w:rPr>
      </w:pPr>
      <w:r>
        <w:rPr>
          <w:rFonts w:asciiTheme="minorHAnsi" w:hAnsiTheme="minorHAnsi" w:cs="Arial"/>
          <w:sz w:val="22"/>
          <w:szCs w:val="21"/>
        </w:rPr>
        <w:t>O</w:t>
      </w:r>
      <w:r w:rsidR="00443384">
        <w:rPr>
          <w:rFonts w:asciiTheme="minorHAnsi" w:hAnsiTheme="minorHAnsi" w:cs="Arial"/>
          <w:sz w:val="22"/>
          <w:szCs w:val="21"/>
        </w:rPr>
        <w:t>btain</w:t>
      </w:r>
      <w:r>
        <w:rPr>
          <w:rFonts w:asciiTheme="minorHAnsi" w:hAnsiTheme="minorHAnsi" w:cs="Arial"/>
          <w:sz w:val="22"/>
          <w:szCs w:val="21"/>
        </w:rPr>
        <w:t>ed</w:t>
      </w:r>
      <w:r w:rsidR="00443384">
        <w:rPr>
          <w:rFonts w:asciiTheme="minorHAnsi" w:hAnsiTheme="minorHAnsi" w:cs="Arial"/>
          <w:sz w:val="22"/>
          <w:szCs w:val="21"/>
        </w:rPr>
        <w:t xml:space="preserve"> all permits necessary for</w:t>
      </w:r>
      <w:r w:rsidR="00326BA3">
        <w:rPr>
          <w:rFonts w:asciiTheme="minorHAnsi" w:hAnsiTheme="minorHAnsi" w:cs="Arial"/>
          <w:sz w:val="22"/>
          <w:szCs w:val="21"/>
        </w:rPr>
        <w:t xml:space="preserve"> </w:t>
      </w:r>
      <w:r>
        <w:rPr>
          <w:rFonts w:asciiTheme="minorHAnsi" w:hAnsiTheme="minorHAnsi" w:cs="Arial"/>
          <w:sz w:val="22"/>
          <w:szCs w:val="21"/>
        </w:rPr>
        <w:t>existing project while designing construction drawings and collaborating with structural engineer to mock up drawings for submitting to multiple building inspector</w:t>
      </w:r>
      <w:r w:rsidR="009413C7">
        <w:rPr>
          <w:rFonts w:asciiTheme="minorHAnsi" w:hAnsiTheme="minorHAnsi" w:cs="Arial"/>
          <w:sz w:val="22"/>
          <w:szCs w:val="21"/>
        </w:rPr>
        <w:t>s</w:t>
      </w:r>
      <w:r w:rsidR="00D335FA">
        <w:rPr>
          <w:rFonts w:asciiTheme="minorHAnsi" w:hAnsiTheme="minorHAnsi" w:cs="Arial"/>
          <w:sz w:val="22"/>
          <w:szCs w:val="21"/>
        </w:rPr>
        <w:t xml:space="preserve">. </w:t>
      </w:r>
      <w:r w:rsidR="00443384">
        <w:rPr>
          <w:rFonts w:asciiTheme="minorHAnsi" w:hAnsiTheme="minorHAnsi" w:cs="Arial"/>
          <w:sz w:val="22"/>
          <w:szCs w:val="21"/>
        </w:rPr>
        <w:t>Comprised material list and procured all supplies to begin, follow</w:t>
      </w:r>
      <w:r w:rsidR="00EB4B25">
        <w:rPr>
          <w:rFonts w:asciiTheme="minorHAnsi" w:hAnsiTheme="minorHAnsi" w:cs="Arial"/>
          <w:sz w:val="22"/>
          <w:szCs w:val="21"/>
        </w:rPr>
        <w:t>ed</w:t>
      </w:r>
      <w:r w:rsidR="00443384">
        <w:rPr>
          <w:rFonts w:asciiTheme="minorHAnsi" w:hAnsiTheme="minorHAnsi" w:cs="Arial"/>
          <w:sz w:val="22"/>
          <w:szCs w:val="21"/>
        </w:rPr>
        <w:t xml:space="preserve"> through and complete</w:t>
      </w:r>
      <w:r w:rsidR="004368C4">
        <w:rPr>
          <w:rFonts w:asciiTheme="minorHAnsi" w:hAnsiTheme="minorHAnsi" w:cs="Arial"/>
          <w:sz w:val="22"/>
          <w:szCs w:val="21"/>
        </w:rPr>
        <w:t>d</w:t>
      </w:r>
      <w:r w:rsidR="00443384">
        <w:rPr>
          <w:rFonts w:asciiTheme="minorHAnsi" w:hAnsiTheme="minorHAnsi" w:cs="Arial"/>
          <w:sz w:val="22"/>
          <w:szCs w:val="21"/>
        </w:rPr>
        <w:t xml:space="preserve"> project at hand. Procured all subcontracting trades necessary </w:t>
      </w:r>
      <w:r w:rsidR="00C24837">
        <w:rPr>
          <w:rFonts w:asciiTheme="minorHAnsi" w:hAnsiTheme="minorHAnsi" w:cs="Arial"/>
          <w:sz w:val="22"/>
          <w:szCs w:val="21"/>
        </w:rPr>
        <w:t>to begin</w:t>
      </w:r>
      <w:r w:rsidR="00443384">
        <w:rPr>
          <w:rFonts w:asciiTheme="minorHAnsi" w:hAnsiTheme="minorHAnsi" w:cs="Arial"/>
          <w:sz w:val="22"/>
          <w:szCs w:val="21"/>
        </w:rPr>
        <w:t xml:space="preserve"> and complete project. </w:t>
      </w:r>
      <w:r w:rsidR="00C24837">
        <w:rPr>
          <w:rFonts w:asciiTheme="minorHAnsi" w:hAnsiTheme="minorHAnsi" w:cs="Arial"/>
          <w:sz w:val="22"/>
          <w:szCs w:val="21"/>
        </w:rPr>
        <w:t>Mo</w:t>
      </w:r>
      <w:r w:rsidR="00AB3F96">
        <w:rPr>
          <w:rFonts w:asciiTheme="minorHAnsi" w:hAnsiTheme="minorHAnsi" w:cs="Arial"/>
          <w:sz w:val="22"/>
          <w:szCs w:val="21"/>
        </w:rPr>
        <w:t xml:space="preserve">nitored working of project and ensured accomplishment of all necessary changes in orders. </w:t>
      </w:r>
      <w:r w:rsidR="000F39B3">
        <w:rPr>
          <w:rFonts w:asciiTheme="minorHAnsi" w:hAnsiTheme="minorHAnsi" w:cs="Arial"/>
          <w:sz w:val="22"/>
          <w:szCs w:val="21"/>
        </w:rPr>
        <w:t>S</w:t>
      </w:r>
      <w:r w:rsidR="00AB3F96">
        <w:rPr>
          <w:rFonts w:asciiTheme="minorHAnsi" w:hAnsiTheme="minorHAnsi" w:cs="Arial"/>
          <w:sz w:val="22"/>
          <w:szCs w:val="21"/>
        </w:rPr>
        <w:t>ubmitted</w:t>
      </w:r>
      <w:r w:rsidR="000F39B3">
        <w:rPr>
          <w:rFonts w:asciiTheme="minorHAnsi" w:hAnsiTheme="minorHAnsi" w:cs="Arial"/>
          <w:sz w:val="22"/>
          <w:szCs w:val="21"/>
        </w:rPr>
        <w:t xml:space="preserve"> correct designs to </w:t>
      </w:r>
      <w:r w:rsidR="00A70E44">
        <w:rPr>
          <w:rFonts w:asciiTheme="minorHAnsi" w:hAnsiTheme="minorHAnsi" w:cs="Arial"/>
          <w:sz w:val="22"/>
          <w:szCs w:val="21"/>
        </w:rPr>
        <w:t>building engineer</w:t>
      </w:r>
      <w:r w:rsidR="000F39B3">
        <w:rPr>
          <w:rFonts w:asciiTheme="minorHAnsi" w:hAnsiTheme="minorHAnsi" w:cs="Arial"/>
          <w:sz w:val="22"/>
          <w:szCs w:val="21"/>
        </w:rPr>
        <w:t xml:space="preserve"> in coordination with structural engineer. </w:t>
      </w:r>
    </w:p>
    <w:p w14:paraId="2827376E" w14:textId="69032FED" w:rsidR="007157BD" w:rsidRDefault="007157BD" w:rsidP="00D234F8">
      <w:pPr>
        <w:pStyle w:val="BodyTextIndent"/>
        <w:spacing w:before="180" w:after="180" w:line="276" w:lineRule="auto"/>
        <w:ind w:left="180"/>
        <w:rPr>
          <w:rFonts w:asciiTheme="minorHAnsi" w:hAnsiTheme="minorHAnsi" w:cs="Arial"/>
          <w:i/>
          <w:sz w:val="22"/>
          <w:szCs w:val="21"/>
        </w:rPr>
      </w:pPr>
      <w:r>
        <w:rPr>
          <w:rFonts w:asciiTheme="minorHAnsi" w:hAnsiTheme="minorHAnsi" w:cs="Arial"/>
          <w:i/>
          <w:sz w:val="22"/>
          <w:szCs w:val="21"/>
        </w:rPr>
        <w:t>Selected Contributions:</w:t>
      </w:r>
    </w:p>
    <w:p w14:paraId="10487616" w14:textId="6DCD3984" w:rsidR="007157BD" w:rsidRDefault="000938B2" w:rsidP="00D234F8">
      <w:pPr>
        <w:pStyle w:val="BodyTextIndent"/>
        <w:numPr>
          <w:ilvl w:val="0"/>
          <w:numId w:val="7"/>
        </w:numPr>
        <w:spacing w:before="120" w:line="276" w:lineRule="auto"/>
        <w:rPr>
          <w:rFonts w:asciiTheme="minorHAnsi" w:hAnsiTheme="minorHAnsi" w:cs="Arial"/>
          <w:sz w:val="22"/>
          <w:szCs w:val="21"/>
        </w:rPr>
      </w:pPr>
      <w:r>
        <w:rPr>
          <w:rFonts w:asciiTheme="minorHAnsi" w:hAnsiTheme="minorHAnsi" w:cs="Arial"/>
          <w:sz w:val="22"/>
          <w:szCs w:val="21"/>
        </w:rPr>
        <w:t>Spearheaded all aspects of c</w:t>
      </w:r>
      <w:r w:rsidR="00AA5E3E">
        <w:rPr>
          <w:rFonts w:asciiTheme="minorHAnsi" w:hAnsiTheme="minorHAnsi" w:cs="Arial"/>
          <w:sz w:val="22"/>
          <w:szCs w:val="21"/>
        </w:rPr>
        <w:t xml:space="preserve">onstruction project with </w:t>
      </w:r>
      <w:r w:rsidR="00E346BA">
        <w:rPr>
          <w:rFonts w:asciiTheme="minorHAnsi" w:hAnsiTheme="minorHAnsi" w:cs="Arial"/>
          <w:sz w:val="22"/>
          <w:szCs w:val="21"/>
        </w:rPr>
        <w:t xml:space="preserve">strong </w:t>
      </w:r>
      <w:r w:rsidR="00AA5E3E">
        <w:rPr>
          <w:rFonts w:asciiTheme="minorHAnsi" w:hAnsiTheme="minorHAnsi" w:cs="Arial"/>
          <w:sz w:val="22"/>
          <w:szCs w:val="21"/>
        </w:rPr>
        <w:t xml:space="preserve">background </w:t>
      </w:r>
      <w:r w:rsidR="00E346BA">
        <w:rPr>
          <w:rFonts w:asciiTheme="minorHAnsi" w:hAnsiTheme="minorHAnsi" w:cs="Arial"/>
          <w:sz w:val="22"/>
          <w:szCs w:val="21"/>
        </w:rPr>
        <w:t xml:space="preserve">experience </w:t>
      </w:r>
      <w:r w:rsidR="00AA5E3E">
        <w:rPr>
          <w:rFonts w:asciiTheme="minorHAnsi" w:hAnsiTheme="minorHAnsi" w:cs="Arial"/>
          <w:sz w:val="22"/>
          <w:szCs w:val="21"/>
        </w:rPr>
        <w:t>in rough and finish carpentry, plumbing, electrical, masonry, tile installation, painting, HVAC, landscape design, and hurricane zone 1 building design and codes.</w:t>
      </w:r>
    </w:p>
    <w:p w14:paraId="22257963" w14:textId="17A8919D" w:rsidR="00714C76" w:rsidRDefault="00714C76" w:rsidP="00D234F8">
      <w:pPr>
        <w:pStyle w:val="BodyTextIndent"/>
        <w:numPr>
          <w:ilvl w:val="0"/>
          <w:numId w:val="7"/>
        </w:numPr>
        <w:spacing w:before="120" w:line="276" w:lineRule="auto"/>
        <w:rPr>
          <w:rFonts w:asciiTheme="minorHAnsi" w:hAnsiTheme="minorHAnsi" w:cs="Arial"/>
          <w:sz w:val="22"/>
          <w:szCs w:val="21"/>
        </w:rPr>
      </w:pPr>
      <w:r>
        <w:rPr>
          <w:rFonts w:asciiTheme="minorHAnsi" w:hAnsiTheme="minorHAnsi" w:cs="Arial"/>
          <w:sz w:val="22"/>
          <w:szCs w:val="21"/>
        </w:rPr>
        <w:t xml:space="preserve">Contributed in conducting all cost analysis necessary to create a bid for </w:t>
      </w:r>
      <w:r w:rsidR="00D620D4">
        <w:rPr>
          <w:rFonts w:asciiTheme="minorHAnsi" w:hAnsiTheme="minorHAnsi" w:cs="Arial"/>
          <w:sz w:val="22"/>
          <w:szCs w:val="21"/>
        </w:rPr>
        <w:t>perspective client along with negotiating</w:t>
      </w:r>
      <w:r w:rsidR="00D620D4" w:rsidRPr="00D620D4">
        <w:rPr>
          <w:rFonts w:asciiTheme="minorHAnsi" w:hAnsiTheme="minorHAnsi" w:cs="Arial"/>
          <w:sz w:val="22"/>
          <w:szCs w:val="21"/>
        </w:rPr>
        <w:t xml:space="preserve"> contracts necessary to begin project.</w:t>
      </w:r>
    </w:p>
    <w:p w14:paraId="091F4937" w14:textId="2EAC75C0" w:rsidR="007157BD" w:rsidRPr="00BE63BC" w:rsidRDefault="00CC51CF" w:rsidP="00D234F8">
      <w:pPr>
        <w:pStyle w:val="BodyTextIndent"/>
        <w:numPr>
          <w:ilvl w:val="0"/>
          <w:numId w:val="7"/>
        </w:numPr>
        <w:spacing w:before="120" w:line="276" w:lineRule="auto"/>
        <w:rPr>
          <w:rFonts w:asciiTheme="minorHAnsi" w:hAnsiTheme="minorHAnsi" w:cs="Arial"/>
          <w:sz w:val="22"/>
          <w:szCs w:val="21"/>
        </w:rPr>
      </w:pPr>
      <w:r>
        <w:rPr>
          <w:rFonts w:asciiTheme="minorHAnsi" w:hAnsiTheme="minorHAnsi" w:cs="Arial"/>
          <w:sz w:val="22"/>
          <w:szCs w:val="21"/>
        </w:rPr>
        <w:lastRenderedPageBreak/>
        <w:t xml:space="preserve">Ensured </w:t>
      </w:r>
      <w:r w:rsidR="009F5D67">
        <w:rPr>
          <w:rFonts w:asciiTheme="minorHAnsi" w:hAnsiTheme="minorHAnsi" w:cs="Arial"/>
          <w:sz w:val="22"/>
          <w:szCs w:val="21"/>
        </w:rPr>
        <w:t xml:space="preserve">completion of project while staying within </w:t>
      </w:r>
      <w:r w:rsidR="006545E8">
        <w:rPr>
          <w:rFonts w:asciiTheme="minorHAnsi" w:hAnsiTheme="minorHAnsi" w:cs="Arial"/>
          <w:sz w:val="22"/>
          <w:szCs w:val="21"/>
        </w:rPr>
        <w:t>budgetary and</w:t>
      </w:r>
      <w:r w:rsidR="009F5D67">
        <w:rPr>
          <w:rFonts w:asciiTheme="minorHAnsi" w:hAnsiTheme="minorHAnsi" w:cs="Arial"/>
          <w:sz w:val="22"/>
          <w:szCs w:val="21"/>
        </w:rPr>
        <w:t xml:space="preserve"> time constraints while making </w:t>
      </w:r>
      <w:r>
        <w:rPr>
          <w:rFonts w:asciiTheme="minorHAnsi" w:hAnsiTheme="minorHAnsi" w:cs="Arial"/>
          <w:sz w:val="22"/>
          <w:szCs w:val="21"/>
        </w:rPr>
        <w:t xml:space="preserve">all </w:t>
      </w:r>
      <w:r w:rsidR="009F5D67">
        <w:rPr>
          <w:rFonts w:asciiTheme="minorHAnsi" w:hAnsiTheme="minorHAnsi" w:cs="Arial"/>
          <w:sz w:val="22"/>
          <w:szCs w:val="21"/>
        </w:rPr>
        <w:t xml:space="preserve">necessary </w:t>
      </w:r>
      <w:r>
        <w:rPr>
          <w:rFonts w:asciiTheme="minorHAnsi" w:hAnsiTheme="minorHAnsi" w:cs="Arial"/>
          <w:sz w:val="22"/>
          <w:szCs w:val="21"/>
        </w:rPr>
        <w:t xml:space="preserve">corrections on a daily basis </w:t>
      </w:r>
      <w:r w:rsidR="009F5D67">
        <w:rPr>
          <w:rFonts w:asciiTheme="minorHAnsi" w:hAnsiTheme="minorHAnsi" w:cs="Arial"/>
          <w:sz w:val="22"/>
          <w:szCs w:val="21"/>
        </w:rPr>
        <w:t xml:space="preserve">along with correcting </w:t>
      </w:r>
      <w:r>
        <w:rPr>
          <w:rFonts w:asciiTheme="minorHAnsi" w:hAnsiTheme="minorHAnsi" w:cs="Arial"/>
          <w:sz w:val="22"/>
          <w:szCs w:val="21"/>
        </w:rPr>
        <w:t xml:space="preserve">issues </w:t>
      </w:r>
      <w:r w:rsidR="009F5D67">
        <w:rPr>
          <w:rFonts w:asciiTheme="minorHAnsi" w:hAnsiTheme="minorHAnsi" w:cs="Arial"/>
          <w:sz w:val="22"/>
          <w:szCs w:val="21"/>
        </w:rPr>
        <w:t xml:space="preserve">regarding </w:t>
      </w:r>
      <w:r>
        <w:rPr>
          <w:rFonts w:asciiTheme="minorHAnsi" w:hAnsiTheme="minorHAnsi" w:cs="Arial"/>
          <w:sz w:val="22"/>
          <w:szCs w:val="21"/>
        </w:rPr>
        <w:t>construction project</w:t>
      </w:r>
      <w:r w:rsidR="006151DC">
        <w:rPr>
          <w:rFonts w:asciiTheme="minorHAnsi" w:hAnsiTheme="minorHAnsi" w:cs="Arial"/>
          <w:sz w:val="22"/>
          <w:szCs w:val="21"/>
        </w:rPr>
        <w:t>.</w:t>
      </w:r>
    </w:p>
    <w:p w14:paraId="51CEB675" w14:textId="69277D13" w:rsidR="00E260A1" w:rsidRPr="00F806C8" w:rsidRDefault="00F806C8" w:rsidP="00D234F8">
      <w:pPr>
        <w:pStyle w:val="BodyTextIndent"/>
        <w:tabs>
          <w:tab w:val="right" w:pos="9350"/>
        </w:tabs>
        <w:spacing w:before="360" w:line="276" w:lineRule="auto"/>
        <w:ind w:left="180"/>
        <w:rPr>
          <w:rFonts w:asciiTheme="minorHAnsi" w:hAnsiTheme="minorHAnsi" w:cs="Arial"/>
          <w:sz w:val="22"/>
          <w:szCs w:val="21"/>
        </w:rPr>
      </w:pPr>
      <w:r w:rsidRPr="00F806C8">
        <w:rPr>
          <w:rFonts w:asciiTheme="minorHAnsi" w:hAnsiTheme="minorHAnsi" w:cs="Arial"/>
          <w:sz w:val="22"/>
          <w:szCs w:val="21"/>
        </w:rPr>
        <w:t>ART VAC CORPORATION, LINCOLN, RI</w:t>
      </w:r>
    </w:p>
    <w:p w14:paraId="023A8165" w14:textId="2A9FEF66" w:rsidR="00E260A1" w:rsidRDefault="009B2EE9" w:rsidP="00D234F8">
      <w:pPr>
        <w:pStyle w:val="BodyTextIndent"/>
        <w:spacing w:before="80" w:line="276" w:lineRule="auto"/>
        <w:ind w:left="180"/>
        <w:rPr>
          <w:rFonts w:asciiTheme="minorHAnsi" w:hAnsiTheme="minorHAnsi" w:cs="Arial"/>
          <w:sz w:val="22"/>
          <w:szCs w:val="21"/>
        </w:rPr>
      </w:pPr>
      <w:r>
        <w:rPr>
          <w:rFonts w:asciiTheme="minorHAnsi" w:hAnsiTheme="minorHAnsi" w:cs="Arial"/>
          <w:b/>
          <w:sz w:val="22"/>
          <w:szCs w:val="21"/>
        </w:rPr>
        <w:t>Plant Manager</w:t>
      </w:r>
      <w:r w:rsidR="00E260A1" w:rsidRPr="00DF0705">
        <w:rPr>
          <w:rFonts w:asciiTheme="minorHAnsi" w:hAnsiTheme="minorHAnsi" w:cs="Arial"/>
          <w:b/>
          <w:sz w:val="22"/>
          <w:szCs w:val="21"/>
        </w:rPr>
        <w:t xml:space="preserve"> </w:t>
      </w:r>
      <w:r>
        <w:rPr>
          <w:rFonts w:asciiTheme="minorHAnsi" w:hAnsiTheme="minorHAnsi" w:cs="Arial"/>
          <w:sz w:val="22"/>
          <w:szCs w:val="21"/>
        </w:rPr>
        <w:t>(</w:t>
      </w:r>
      <w:r w:rsidR="00326BA3">
        <w:rPr>
          <w:rFonts w:asciiTheme="minorHAnsi" w:hAnsiTheme="minorHAnsi" w:cs="Arial"/>
          <w:b/>
          <w:sz w:val="22"/>
          <w:szCs w:val="21"/>
        </w:rPr>
        <w:t>1977</w:t>
      </w:r>
      <w:r w:rsidR="00E260A1" w:rsidRPr="00DF0705">
        <w:rPr>
          <w:rFonts w:asciiTheme="minorHAnsi" w:hAnsiTheme="minorHAnsi" w:cs="Arial"/>
          <w:sz w:val="22"/>
          <w:szCs w:val="21"/>
        </w:rPr>
        <w:t xml:space="preserve">– </w:t>
      </w:r>
      <w:r w:rsidR="00326BA3">
        <w:rPr>
          <w:rFonts w:asciiTheme="minorHAnsi" w:hAnsiTheme="minorHAnsi" w:cs="Arial"/>
          <w:b/>
          <w:sz w:val="22"/>
          <w:szCs w:val="21"/>
        </w:rPr>
        <w:t>1985</w:t>
      </w:r>
      <w:r w:rsidR="00E260A1" w:rsidRPr="00DF0705">
        <w:rPr>
          <w:rFonts w:asciiTheme="minorHAnsi" w:hAnsiTheme="minorHAnsi" w:cs="Arial"/>
          <w:sz w:val="22"/>
          <w:szCs w:val="21"/>
        </w:rPr>
        <w:t>)</w:t>
      </w:r>
    </w:p>
    <w:p w14:paraId="1DB23D0F" w14:textId="7B3E2208" w:rsidR="009B2EE9" w:rsidRDefault="00565B52" w:rsidP="00D234F8">
      <w:pPr>
        <w:pStyle w:val="BodyTextIndent"/>
        <w:spacing w:before="120" w:line="276" w:lineRule="auto"/>
        <w:ind w:left="180"/>
        <w:rPr>
          <w:rFonts w:asciiTheme="minorHAnsi" w:hAnsiTheme="minorHAnsi" w:cs="Arial"/>
          <w:sz w:val="22"/>
          <w:szCs w:val="21"/>
        </w:rPr>
      </w:pPr>
      <w:r>
        <w:rPr>
          <w:rFonts w:asciiTheme="minorHAnsi" w:hAnsiTheme="minorHAnsi" w:cs="Arial"/>
          <w:sz w:val="22"/>
          <w:szCs w:val="21"/>
        </w:rPr>
        <w:t>Oversaw day-to-day operations of manufacturing department and ensured attainment of production goals</w:t>
      </w:r>
      <w:r w:rsidR="009B2EE9">
        <w:rPr>
          <w:rFonts w:asciiTheme="minorHAnsi" w:hAnsiTheme="minorHAnsi" w:cs="Arial"/>
          <w:sz w:val="22"/>
          <w:szCs w:val="21"/>
        </w:rPr>
        <w:t xml:space="preserve"> by running each facet of company efficiently. </w:t>
      </w:r>
      <w:r w:rsidR="00C57547">
        <w:rPr>
          <w:rFonts w:asciiTheme="minorHAnsi" w:hAnsiTheme="minorHAnsi" w:cs="Arial"/>
          <w:sz w:val="22"/>
          <w:szCs w:val="21"/>
        </w:rPr>
        <w:t>Prepared a design and provided to stru</w:t>
      </w:r>
      <w:r>
        <w:rPr>
          <w:rFonts w:asciiTheme="minorHAnsi" w:hAnsiTheme="minorHAnsi" w:cs="Arial"/>
          <w:sz w:val="22"/>
          <w:szCs w:val="21"/>
        </w:rPr>
        <w:t>ctural organizations to mock up</w:t>
      </w:r>
      <w:r w:rsidR="00C57547">
        <w:rPr>
          <w:rFonts w:asciiTheme="minorHAnsi" w:hAnsiTheme="minorHAnsi" w:cs="Arial"/>
          <w:sz w:val="22"/>
          <w:szCs w:val="21"/>
        </w:rPr>
        <w:t xml:space="preserve"> and further handed over to building inspector.</w:t>
      </w:r>
      <w:r>
        <w:rPr>
          <w:rFonts w:asciiTheme="minorHAnsi" w:hAnsiTheme="minorHAnsi" w:cs="Arial"/>
          <w:sz w:val="22"/>
          <w:szCs w:val="21"/>
        </w:rPr>
        <w:t xml:space="preserve"> Spearheaded a broad range of responsibilities, such as</w:t>
      </w:r>
      <w:r w:rsidRPr="00565B52">
        <w:rPr>
          <w:rFonts w:asciiTheme="minorHAnsi" w:hAnsiTheme="minorHAnsi" w:cs="Arial"/>
          <w:sz w:val="22"/>
          <w:szCs w:val="21"/>
        </w:rPr>
        <w:t xml:space="preserve"> establishing production schedules, maintaining equipment in good shape, reducing costs, </w:t>
      </w:r>
      <w:r>
        <w:rPr>
          <w:rFonts w:asciiTheme="minorHAnsi" w:hAnsiTheme="minorHAnsi" w:cs="Arial"/>
          <w:sz w:val="22"/>
          <w:szCs w:val="21"/>
        </w:rPr>
        <w:t xml:space="preserve">motivating workers, and executing </w:t>
      </w:r>
      <w:r w:rsidRPr="00565B52">
        <w:rPr>
          <w:rFonts w:asciiTheme="minorHAnsi" w:hAnsiTheme="minorHAnsi" w:cs="Arial"/>
          <w:sz w:val="22"/>
          <w:szCs w:val="21"/>
        </w:rPr>
        <w:t xml:space="preserve">safety and environmental </w:t>
      </w:r>
      <w:r w:rsidR="00720524">
        <w:rPr>
          <w:rFonts w:asciiTheme="minorHAnsi" w:hAnsiTheme="minorHAnsi" w:cs="Arial"/>
          <w:sz w:val="22"/>
          <w:szCs w:val="21"/>
        </w:rPr>
        <w:t>policies through effective and appropriate administration.</w:t>
      </w:r>
    </w:p>
    <w:p w14:paraId="0C3DF675" w14:textId="77777777" w:rsidR="00183510" w:rsidRPr="00DF0705" w:rsidRDefault="00183510" w:rsidP="00D234F8">
      <w:pPr>
        <w:pStyle w:val="BodyTextIndent"/>
        <w:spacing w:before="120" w:line="276" w:lineRule="auto"/>
        <w:ind w:left="180"/>
        <w:rPr>
          <w:rFonts w:asciiTheme="minorHAnsi" w:hAnsiTheme="minorHAnsi" w:cs="Arial"/>
          <w:i/>
          <w:iCs/>
          <w:sz w:val="22"/>
          <w:szCs w:val="21"/>
        </w:rPr>
      </w:pPr>
      <w:r w:rsidRPr="00DF0705">
        <w:rPr>
          <w:rFonts w:asciiTheme="minorHAnsi" w:hAnsiTheme="minorHAnsi" w:cs="Arial"/>
          <w:i/>
          <w:iCs/>
          <w:sz w:val="22"/>
          <w:szCs w:val="21"/>
        </w:rPr>
        <w:t>Selected Contributions:</w:t>
      </w:r>
    </w:p>
    <w:p w14:paraId="2C3501B9" w14:textId="77777777" w:rsidR="00183510" w:rsidRDefault="00AA4C72" w:rsidP="00D234F8">
      <w:pPr>
        <w:pStyle w:val="BodyTextIndent"/>
        <w:numPr>
          <w:ilvl w:val="0"/>
          <w:numId w:val="1"/>
        </w:numPr>
        <w:spacing w:before="120" w:line="276" w:lineRule="auto"/>
        <w:rPr>
          <w:rFonts w:asciiTheme="minorHAnsi" w:hAnsiTheme="minorHAnsi" w:cs="Arial"/>
          <w:sz w:val="22"/>
          <w:szCs w:val="21"/>
        </w:rPr>
      </w:pPr>
      <w:r w:rsidRPr="00183510">
        <w:rPr>
          <w:rFonts w:asciiTheme="minorHAnsi" w:hAnsiTheme="minorHAnsi" w:cs="Arial"/>
          <w:sz w:val="22"/>
          <w:szCs w:val="21"/>
        </w:rPr>
        <w:t>Trained and hired staff members to enhance business milestones and efficacy along with working with all</w:t>
      </w:r>
      <w:r w:rsidR="009B2EE9" w:rsidRPr="00183510">
        <w:rPr>
          <w:rFonts w:asciiTheme="minorHAnsi" w:hAnsiTheme="minorHAnsi" w:cs="Arial"/>
          <w:sz w:val="22"/>
          <w:szCs w:val="21"/>
        </w:rPr>
        <w:t xml:space="preserve"> subcontracting trades</w:t>
      </w:r>
      <w:r w:rsidRPr="00183510">
        <w:rPr>
          <w:rFonts w:asciiTheme="minorHAnsi" w:hAnsiTheme="minorHAnsi" w:cs="Arial"/>
          <w:sz w:val="22"/>
          <w:szCs w:val="21"/>
        </w:rPr>
        <w:t xml:space="preserve"> in </w:t>
      </w:r>
      <w:r w:rsidR="00E47A5C" w:rsidRPr="00183510">
        <w:rPr>
          <w:rFonts w:asciiTheme="minorHAnsi" w:hAnsiTheme="minorHAnsi" w:cs="Arial"/>
          <w:sz w:val="22"/>
          <w:szCs w:val="21"/>
        </w:rPr>
        <w:t>a</w:t>
      </w:r>
      <w:r w:rsidRPr="00183510">
        <w:rPr>
          <w:rFonts w:asciiTheme="minorHAnsi" w:hAnsiTheme="minorHAnsi" w:cs="Arial"/>
          <w:sz w:val="22"/>
          <w:szCs w:val="21"/>
        </w:rPr>
        <w:t xml:space="preserve"> professional manner.</w:t>
      </w:r>
      <w:r w:rsidR="009B2EE9" w:rsidRPr="00183510">
        <w:rPr>
          <w:rFonts w:asciiTheme="minorHAnsi" w:hAnsiTheme="minorHAnsi" w:cs="Arial"/>
          <w:sz w:val="22"/>
          <w:szCs w:val="21"/>
        </w:rPr>
        <w:t xml:space="preserve"> </w:t>
      </w:r>
    </w:p>
    <w:p w14:paraId="13CB79C4" w14:textId="0ABACC69" w:rsidR="00E260A1" w:rsidRPr="0024487A" w:rsidRDefault="00AA4C72" w:rsidP="00D234F8">
      <w:pPr>
        <w:pStyle w:val="BodyTextIndent"/>
        <w:numPr>
          <w:ilvl w:val="0"/>
          <w:numId w:val="1"/>
        </w:numPr>
        <w:spacing w:before="120" w:line="276" w:lineRule="auto"/>
        <w:rPr>
          <w:rFonts w:asciiTheme="minorHAnsi" w:hAnsiTheme="minorHAnsi" w:cs="Arial"/>
          <w:sz w:val="22"/>
          <w:szCs w:val="21"/>
        </w:rPr>
      </w:pPr>
      <w:r w:rsidRPr="00183510">
        <w:rPr>
          <w:rFonts w:asciiTheme="minorHAnsi" w:hAnsiTheme="minorHAnsi" w:cs="Arial"/>
          <w:sz w:val="22"/>
          <w:szCs w:val="21"/>
        </w:rPr>
        <w:t>Succeeded</w:t>
      </w:r>
      <w:r w:rsidR="00A641E0" w:rsidRPr="00183510">
        <w:rPr>
          <w:rFonts w:asciiTheme="minorHAnsi" w:hAnsiTheme="minorHAnsi" w:cs="Arial"/>
          <w:sz w:val="22"/>
          <w:szCs w:val="21"/>
        </w:rPr>
        <w:t xml:space="preserve"> in managing and maintaining </w:t>
      </w:r>
      <w:r w:rsidR="009B2EE9" w:rsidRPr="00183510">
        <w:rPr>
          <w:rFonts w:asciiTheme="minorHAnsi" w:hAnsiTheme="minorHAnsi" w:cs="Arial"/>
          <w:sz w:val="22"/>
          <w:szCs w:val="21"/>
        </w:rPr>
        <w:t>retail environment</w:t>
      </w:r>
      <w:r w:rsidR="00A641E0" w:rsidRPr="00183510">
        <w:rPr>
          <w:rFonts w:asciiTheme="minorHAnsi" w:hAnsiTheme="minorHAnsi" w:cs="Arial"/>
          <w:sz w:val="22"/>
          <w:szCs w:val="21"/>
        </w:rPr>
        <w:t xml:space="preserve"> as well as monitored and measure performance and progress of </w:t>
      </w:r>
      <w:r w:rsidR="00AE271E" w:rsidRPr="00183510">
        <w:rPr>
          <w:rFonts w:asciiTheme="minorHAnsi" w:hAnsiTheme="minorHAnsi" w:cs="Arial"/>
          <w:sz w:val="22"/>
          <w:szCs w:val="21"/>
        </w:rPr>
        <w:t xml:space="preserve">125 employees in </w:t>
      </w:r>
      <w:r w:rsidR="007A0F96">
        <w:rPr>
          <w:rFonts w:asciiTheme="minorHAnsi" w:hAnsiTheme="minorHAnsi" w:cs="Arial"/>
          <w:sz w:val="22"/>
          <w:szCs w:val="21"/>
        </w:rPr>
        <w:t xml:space="preserve">a </w:t>
      </w:r>
      <w:r w:rsidR="00AE271E" w:rsidRPr="00183510">
        <w:rPr>
          <w:rFonts w:asciiTheme="minorHAnsi" w:hAnsiTheme="minorHAnsi" w:cs="Arial"/>
          <w:sz w:val="22"/>
          <w:szCs w:val="21"/>
        </w:rPr>
        <w:t xml:space="preserve">detailed </w:t>
      </w:r>
      <w:r w:rsidR="00052D44" w:rsidRPr="00183510">
        <w:rPr>
          <w:rFonts w:asciiTheme="minorHAnsi" w:hAnsiTheme="minorHAnsi" w:cs="Arial"/>
          <w:sz w:val="22"/>
          <w:szCs w:val="21"/>
        </w:rPr>
        <w:t>fashion</w:t>
      </w:r>
      <w:r w:rsidR="00AE271E" w:rsidRPr="00183510">
        <w:rPr>
          <w:rFonts w:asciiTheme="minorHAnsi" w:hAnsiTheme="minorHAnsi" w:cs="Arial"/>
          <w:sz w:val="22"/>
          <w:szCs w:val="21"/>
        </w:rPr>
        <w:t>.</w:t>
      </w:r>
    </w:p>
    <w:p w14:paraId="4E5E4F66" w14:textId="71B09635" w:rsidR="0064555D" w:rsidRPr="002679DD" w:rsidRDefault="004A4319" w:rsidP="00D234F8">
      <w:pPr>
        <w:pStyle w:val="BodyTextIndent"/>
        <w:spacing w:before="240" w:after="180" w:line="276" w:lineRule="auto"/>
        <w:ind w:left="180"/>
        <w:jc w:val="center"/>
        <w:rPr>
          <w:rFonts w:asciiTheme="minorHAnsi" w:hAnsiTheme="minorHAnsi" w:cs="Arial"/>
          <w:i/>
          <w:sz w:val="22"/>
          <w:szCs w:val="21"/>
        </w:rPr>
      </w:pPr>
      <w:r w:rsidRPr="00DF0705">
        <w:rPr>
          <w:rFonts w:asciiTheme="minorHAnsi" w:hAnsiTheme="minorHAnsi" w:cs="Arial"/>
          <w:i/>
          <w:sz w:val="22"/>
          <w:szCs w:val="21"/>
        </w:rPr>
        <w:t xml:space="preserve">Additional experience as a </w:t>
      </w:r>
      <w:r w:rsidR="002C44BB" w:rsidRPr="00DF0705">
        <w:rPr>
          <w:rFonts w:asciiTheme="minorHAnsi" w:hAnsiTheme="minorHAnsi" w:cs="Arial"/>
          <w:b/>
          <w:i/>
          <w:sz w:val="22"/>
          <w:szCs w:val="21"/>
        </w:rPr>
        <w:t>Program Manager</w:t>
      </w:r>
      <w:r w:rsidR="004447A7" w:rsidRPr="00DF0705">
        <w:rPr>
          <w:rFonts w:asciiTheme="minorHAnsi" w:hAnsiTheme="minorHAnsi" w:cs="Arial"/>
          <w:i/>
          <w:sz w:val="22"/>
          <w:szCs w:val="21"/>
        </w:rPr>
        <w:t xml:space="preserve"> at Raytheon </w:t>
      </w:r>
      <w:r w:rsidR="00EF4A09" w:rsidRPr="00DF0705">
        <w:rPr>
          <w:rFonts w:asciiTheme="minorHAnsi" w:hAnsiTheme="minorHAnsi" w:cs="Arial"/>
          <w:i/>
          <w:sz w:val="22"/>
          <w:szCs w:val="21"/>
        </w:rPr>
        <w:t>Technologies</w:t>
      </w:r>
      <w:r w:rsidR="00AF61E6">
        <w:rPr>
          <w:rFonts w:asciiTheme="minorHAnsi" w:hAnsiTheme="minorHAnsi" w:cs="Arial"/>
          <w:i/>
          <w:sz w:val="22"/>
          <w:szCs w:val="21"/>
        </w:rPr>
        <w:t xml:space="preserve">, </w:t>
      </w:r>
      <w:r w:rsidR="00AF61E6" w:rsidRPr="00AF61E6">
        <w:rPr>
          <w:rFonts w:asciiTheme="minorHAnsi" w:hAnsiTheme="minorHAnsi" w:cs="Arial"/>
          <w:i/>
          <w:sz w:val="22"/>
          <w:szCs w:val="21"/>
        </w:rPr>
        <w:t>building sonar systems.</w:t>
      </w:r>
    </w:p>
    <w:tbl>
      <w:tblPr>
        <w:tblW w:w="5016" w:type="pct"/>
        <w:tblBorders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4224"/>
        <w:gridCol w:w="5744"/>
      </w:tblGrid>
      <w:tr w:rsidR="001F3B49" w:rsidRPr="00DF0705" w14:paraId="285056EF" w14:textId="77777777" w:rsidTr="00933B9A">
        <w:trPr>
          <w:trHeight w:val="210"/>
        </w:trPr>
        <w:tc>
          <w:tcPr>
            <w:tcW w:w="2119" w:type="pct"/>
            <w:vMerge w:val="restart"/>
            <w:vAlign w:val="center"/>
          </w:tcPr>
          <w:p w14:paraId="2B5C5B09" w14:textId="77777777" w:rsidR="001F3B49" w:rsidRPr="00DF0705" w:rsidRDefault="001F3B49" w:rsidP="00D234F8">
            <w:pPr>
              <w:pStyle w:val="Heading1"/>
              <w:spacing w:line="276" w:lineRule="auto"/>
              <w:jc w:val="left"/>
              <w:rPr>
                <w:rFonts w:asciiTheme="minorHAnsi" w:hAnsiTheme="minorHAnsi"/>
                <w:i w:val="0"/>
                <w:caps/>
                <w:spacing w:val="10"/>
                <w:szCs w:val="26"/>
              </w:rPr>
            </w:pPr>
            <w:r w:rsidRPr="00DF0705">
              <w:rPr>
                <w:rFonts w:asciiTheme="minorHAnsi" w:hAnsiTheme="minorHAnsi"/>
                <w:i w:val="0"/>
                <w:caps/>
                <w:spacing w:val="10"/>
                <w:sz w:val="28"/>
                <w:szCs w:val="26"/>
              </w:rPr>
              <w:t>Educational Background</w:t>
            </w:r>
          </w:p>
        </w:tc>
        <w:tc>
          <w:tcPr>
            <w:tcW w:w="2881" w:type="pct"/>
            <w:tcBorders>
              <w:top w:val="nil"/>
              <w:bottom w:val="single" w:sz="12" w:space="0" w:color="auto"/>
            </w:tcBorders>
          </w:tcPr>
          <w:p w14:paraId="111D3393" w14:textId="77777777" w:rsidR="001F3B49" w:rsidRPr="00DF0705" w:rsidRDefault="001F3B49" w:rsidP="00D234F8">
            <w:pPr>
              <w:spacing w:line="276" w:lineRule="auto"/>
              <w:rPr>
                <w:rFonts w:asciiTheme="minorHAnsi" w:hAnsiTheme="minorHAnsi"/>
                <w:sz w:val="8"/>
              </w:rPr>
            </w:pPr>
          </w:p>
        </w:tc>
      </w:tr>
      <w:tr w:rsidR="001F3B49" w:rsidRPr="00DF0705" w14:paraId="4A6D55F9" w14:textId="77777777" w:rsidTr="00933B9A">
        <w:trPr>
          <w:trHeight w:val="210"/>
        </w:trPr>
        <w:tc>
          <w:tcPr>
            <w:tcW w:w="2119" w:type="pct"/>
            <w:vMerge/>
            <w:vAlign w:val="center"/>
          </w:tcPr>
          <w:p w14:paraId="2D23E212" w14:textId="77777777" w:rsidR="001F3B49" w:rsidRPr="00DF0705" w:rsidRDefault="001F3B49" w:rsidP="00D234F8">
            <w:pPr>
              <w:pStyle w:val="Heading1"/>
              <w:spacing w:line="276" w:lineRule="auto"/>
              <w:jc w:val="left"/>
              <w:rPr>
                <w:rFonts w:asciiTheme="minorHAnsi" w:hAnsiTheme="minorHAnsi"/>
                <w:i w:val="0"/>
                <w:smallCaps/>
                <w:spacing w:val="10"/>
                <w:szCs w:val="26"/>
              </w:rPr>
            </w:pPr>
          </w:p>
        </w:tc>
        <w:tc>
          <w:tcPr>
            <w:tcW w:w="2881" w:type="pct"/>
            <w:tcBorders>
              <w:top w:val="single" w:sz="12" w:space="0" w:color="auto"/>
              <w:bottom w:val="nil"/>
            </w:tcBorders>
          </w:tcPr>
          <w:p w14:paraId="54A49ECF" w14:textId="77777777" w:rsidR="001F3B49" w:rsidRPr="00DF0705" w:rsidRDefault="001F3B49" w:rsidP="00D234F8">
            <w:pPr>
              <w:spacing w:line="276" w:lineRule="auto"/>
              <w:rPr>
                <w:rFonts w:asciiTheme="minorHAnsi" w:hAnsiTheme="minorHAnsi"/>
                <w:sz w:val="8"/>
              </w:rPr>
            </w:pPr>
          </w:p>
        </w:tc>
      </w:tr>
    </w:tbl>
    <w:p w14:paraId="2C5C4719" w14:textId="13C6DA3D" w:rsidR="007710D3" w:rsidRDefault="001147B2" w:rsidP="00D234F8">
      <w:pPr>
        <w:pStyle w:val="BodyTextIndent"/>
        <w:spacing w:before="120" w:line="276" w:lineRule="auto"/>
        <w:ind w:left="187"/>
        <w:rPr>
          <w:rFonts w:asciiTheme="minorHAnsi" w:hAnsiTheme="minorHAnsi" w:cs="Arial"/>
          <w:sz w:val="22"/>
          <w:szCs w:val="21"/>
        </w:rPr>
      </w:pPr>
      <w:r w:rsidRPr="00DF0705">
        <w:rPr>
          <w:rFonts w:asciiTheme="minorHAnsi" w:hAnsiTheme="minorHAnsi" w:cs="Arial"/>
          <w:b/>
          <w:sz w:val="22"/>
          <w:szCs w:val="21"/>
        </w:rPr>
        <w:t xml:space="preserve">B.A. </w:t>
      </w:r>
      <w:r w:rsidR="007E7B3B">
        <w:rPr>
          <w:rFonts w:asciiTheme="minorHAnsi" w:hAnsiTheme="minorHAnsi" w:cs="Arial"/>
          <w:b/>
          <w:sz w:val="22"/>
          <w:szCs w:val="21"/>
        </w:rPr>
        <w:t>i</w:t>
      </w:r>
      <w:r w:rsidR="00331E52">
        <w:rPr>
          <w:rFonts w:asciiTheme="minorHAnsi" w:hAnsiTheme="minorHAnsi" w:cs="Arial"/>
          <w:b/>
          <w:sz w:val="22"/>
          <w:szCs w:val="21"/>
        </w:rPr>
        <w:t>n Economics</w:t>
      </w:r>
      <w:r w:rsidR="004D6186" w:rsidRPr="00DF0705">
        <w:rPr>
          <w:rFonts w:asciiTheme="minorHAnsi" w:hAnsiTheme="minorHAnsi" w:cs="Arial"/>
          <w:bCs/>
          <w:sz w:val="22"/>
          <w:szCs w:val="21"/>
        </w:rPr>
        <w:t xml:space="preserve">, </w:t>
      </w:r>
      <w:r w:rsidR="004D6186" w:rsidRPr="00884840">
        <w:rPr>
          <w:rFonts w:asciiTheme="minorHAnsi" w:hAnsiTheme="minorHAnsi" w:cs="Arial"/>
          <w:sz w:val="22"/>
          <w:szCs w:val="21"/>
        </w:rPr>
        <w:t>UNIVERSITY OF RHOE ISLAND, Kingston, RI</w:t>
      </w:r>
    </w:p>
    <w:p w14:paraId="4EAF134D" w14:textId="632F90B8" w:rsidR="00986571" w:rsidRPr="00C97ED1" w:rsidRDefault="00986571" w:rsidP="00D234F8">
      <w:pPr>
        <w:pStyle w:val="BodyTextIndent"/>
        <w:spacing w:before="120" w:line="276" w:lineRule="auto"/>
        <w:ind w:left="187"/>
        <w:rPr>
          <w:rFonts w:asciiTheme="minorHAnsi" w:hAnsiTheme="minorHAnsi" w:cs="Arial"/>
          <w:b/>
          <w:sz w:val="22"/>
          <w:szCs w:val="21"/>
        </w:rPr>
      </w:pPr>
      <w:r>
        <w:rPr>
          <w:rFonts w:asciiTheme="minorHAnsi" w:hAnsiTheme="minorHAnsi" w:cs="Arial"/>
          <w:b/>
          <w:sz w:val="22"/>
          <w:szCs w:val="21"/>
        </w:rPr>
        <w:t>Minor Business Administraton</w:t>
      </w:r>
    </w:p>
    <w:p w14:paraId="2B7EC486" w14:textId="5F266C3C" w:rsidR="00AB1412" w:rsidRPr="004930FF" w:rsidRDefault="004930FF" w:rsidP="00D234F8">
      <w:pPr>
        <w:pStyle w:val="BodyTextIndent"/>
        <w:spacing w:before="120" w:line="276" w:lineRule="auto"/>
        <w:ind w:left="187"/>
        <w:rPr>
          <w:rFonts w:asciiTheme="minorHAnsi" w:hAnsiTheme="minorHAnsi" w:cs="Arial"/>
          <w:smallCaps/>
          <w:sz w:val="22"/>
          <w:szCs w:val="21"/>
        </w:rPr>
      </w:pPr>
      <w:r w:rsidRPr="004930FF">
        <w:rPr>
          <w:rFonts w:asciiTheme="minorHAnsi" w:hAnsiTheme="minorHAnsi" w:cs="Arial"/>
          <w:smallCaps/>
          <w:sz w:val="22"/>
          <w:szCs w:val="21"/>
        </w:rPr>
        <w:t>GPA 3.4</w:t>
      </w:r>
    </w:p>
    <w:p w14:paraId="532C8868" w14:textId="77777777" w:rsidR="004D6186" w:rsidRDefault="004D6186" w:rsidP="00D234F8">
      <w:pPr>
        <w:pStyle w:val="BodyTextIndent"/>
        <w:spacing w:before="120" w:line="276" w:lineRule="auto"/>
        <w:ind w:left="187"/>
        <w:rPr>
          <w:rFonts w:asciiTheme="minorHAnsi" w:hAnsiTheme="minorHAnsi" w:cs="Arial"/>
          <w:smallCaps/>
          <w:sz w:val="22"/>
          <w:szCs w:val="21"/>
        </w:rPr>
      </w:pPr>
    </w:p>
    <w:p w14:paraId="365D7F35" w14:textId="77777777" w:rsidR="004D6186" w:rsidRPr="004D6186" w:rsidRDefault="004D6186" w:rsidP="00D234F8">
      <w:pPr>
        <w:pStyle w:val="BodyTextIndent"/>
        <w:spacing w:before="120" w:line="276" w:lineRule="auto"/>
        <w:ind w:left="187"/>
        <w:rPr>
          <w:rFonts w:asciiTheme="minorHAnsi" w:hAnsiTheme="minorHAnsi" w:cs="Arial"/>
          <w:b/>
          <w:sz w:val="22"/>
          <w:szCs w:val="21"/>
        </w:rPr>
      </w:pPr>
    </w:p>
    <w:sectPr w:rsidR="004D6186" w:rsidRPr="004D6186" w:rsidSect="00433FD9">
      <w:headerReference w:type="even" r:id="rId11"/>
      <w:headerReference w:type="default" r:id="rId12"/>
      <w:footerReference w:type="even" r:id="rId13"/>
      <w:footerReference w:type="first" r:id="rId14"/>
      <w:type w:val="continuous"/>
      <w:pgSz w:w="12240" w:h="15840" w:code="1"/>
      <w:pgMar w:top="1152" w:right="1152" w:bottom="1152" w:left="1152" w:header="144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83DF98" w14:textId="77777777" w:rsidR="00421D14" w:rsidRDefault="00421D14">
      <w:r>
        <w:separator/>
      </w:r>
    </w:p>
  </w:endnote>
  <w:endnote w:type="continuationSeparator" w:id="0">
    <w:p w14:paraId="5B4587FB" w14:textId="77777777" w:rsidR="00421D14" w:rsidRDefault="00421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68A104" w14:textId="77777777" w:rsidR="005D0624" w:rsidRPr="001E64EB" w:rsidRDefault="005D0624" w:rsidP="005D0624">
    <w:pPr>
      <w:spacing w:before="120"/>
      <w:jc w:val="right"/>
      <w:rPr>
        <w:rFonts w:ascii="Arial" w:hAnsi="Arial" w:cs="Arial"/>
        <w:sz w:val="20"/>
      </w:rPr>
    </w:pPr>
    <w:r w:rsidRPr="001E64EB">
      <w:rPr>
        <w:rFonts w:ascii="Arial" w:hAnsi="Arial" w:cs="Arial"/>
        <w:i/>
        <w:sz w:val="20"/>
      </w:rPr>
      <w:t>Continued…</w:t>
    </w:r>
  </w:p>
  <w:p w14:paraId="2ECB1B64" w14:textId="77777777" w:rsidR="005D0624" w:rsidRDefault="005D06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8EC2B3" w14:textId="3E359599" w:rsidR="004C401C" w:rsidRPr="001E64EB" w:rsidRDefault="005D0624" w:rsidP="004C401C">
    <w:pPr>
      <w:spacing w:before="120"/>
      <w:jc w:val="right"/>
      <w:rPr>
        <w:rFonts w:ascii="Arial" w:hAnsi="Arial" w:cs="Arial"/>
        <w:sz w:val="20"/>
      </w:rPr>
    </w:pPr>
    <w:r w:rsidRPr="001E64EB">
      <w:rPr>
        <w:rFonts w:ascii="Arial" w:hAnsi="Arial" w:cs="Arial"/>
        <w:i/>
        <w:sz w:val="20"/>
      </w:rPr>
      <w:t>Continued</w:t>
    </w:r>
    <w:r w:rsidR="004C401C" w:rsidRPr="001E64EB">
      <w:rPr>
        <w:rFonts w:ascii="Arial" w:hAnsi="Arial" w:cs="Arial"/>
        <w:i/>
        <w:sz w:val="20"/>
      </w:rPr>
      <w:t>…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FA0A2F" w14:textId="77777777" w:rsidR="00421D14" w:rsidRDefault="00421D14">
      <w:r>
        <w:separator/>
      </w:r>
    </w:p>
  </w:footnote>
  <w:footnote w:type="continuationSeparator" w:id="0">
    <w:p w14:paraId="7B09AFC5" w14:textId="77777777" w:rsidR="00421D14" w:rsidRDefault="00421D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6C6773" w14:textId="68C9B749" w:rsidR="004C401C" w:rsidRPr="008E0E9D" w:rsidRDefault="00386CB0" w:rsidP="004C401C">
    <w:pPr>
      <w:pBdr>
        <w:bottom w:val="single" w:sz="12" w:space="1" w:color="auto"/>
      </w:pBdr>
      <w:jc w:val="center"/>
      <w:rPr>
        <w:rFonts w:asciiTheme="majorHAnsi" w:hAnsiTheme="majorHAnsi"/>
        <w:b/>
        <w:sz w:val="44"/>
      </w:rPr>
    </w:pPr>
    <w:r w:rsidRPr="00386CB0">
      <w:rPr>
        <w:rFonts w:asciiTheme="majorHAnsi" w:hAnsiTheme="majorHAnsi"/>
        <w:b/>
        <w:bCs/>
        <w:sz w:val="44"/>
      </w:rPr>
      <w:t>STEPHEN A. PALAZZO</w:t>
    </w:r>
  </w:p>
  <w:p w14:paraId="60C984E3" w14:textId="78876759" w:rsidR="004C401C" w:rsidRPr="006F44A0" w:rsidRDefault="006F44A0" w:rsidP="00AA4DF3">
    <w:pPr>
      <w:spacing w:before="60" w:after="240"/>
      <w:jc w:val="center"/>
      <w:rPr>
        <w:rFonts w:asciiTheme="minorHAnsi" w:hAnsiTheme="minorHAnsi" w:cs="Arial"/>
        <w:sz w:val="20"/>
      </w:rPr>
    </w:pPr>
    <w:r>
      <w:rPr>
        <w:rFonts w:asciiTheme="minorHAnsi" w:hAnsiTheme="minorHAnsi" w:cs="Arial"/>
        <w:sz w:val="20"/>
      </w:rPr>
      <w:t>Page Two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8C473A" w14:textId="77777777" w:rsidR="000246BF" w:rsidRPr="008E0E9D" w:rsidRDefault="000246BF" w:rsidP="000246BF">
    <w:pPr>
      <w:pBdr>
        <w:bottom w:val="single" w:sz="12" w:space="1" w:color="auto"/>
      </w:pBdr>
      <w:jc w:val="center"/>
      <w:rPr>
        <w:rFonts w:asciiTheme="majorHAnsi" w:hAnsiTheme="majorHAnsi"/>
        <w:b/>
        <w:sz w:val="44"/>
      </w:rPr>
    </w:pPr>
    <w:r w:rsidRPr="00386CB0">
      <w:rPr>
        <w:rFonts w:asciiTheme="majorHAnsi" w:hAnsiTheme="majorHAnsi"/>
        <w:b/>
        <w:bCs/>
        <w:sz w:val="44"/>
      </w:rPr>
      <w:t>STEPHEN A. PALAZZO</w:t>
    </w:r>
  </w:p>
  <w:p w14:paraId="50956C16" w14:textId="02C65554" w:rsidR="000246BF" w:rsidRPr="006F44A0" w:rsidRDefault="000246BF" w:rsidP="000246BF">
    <w:pPr>
      <w:spacing w:before="60" w:after="240"/>
      <w:jc w:val="center"/>
      <w:rPr>
        <w:rFonts w:asciiTheme="minorHAnsi" w:hAnsiTheme="minorHAnsi" w:cs="Arial"/>
        <w:sz w:val="20"/>
      </w:rPr>
    </w:pPr>
    <w:r>
      <w:rPr>
        <w:rFonts w:asciiTheme="minorHAnsi" w:hAnsiTheme="minorHAnsi" w:cs="Arial"/>
        <w:sz w:val="20"/>
      </w:rPr>
      <w:t>Page Three</w:t>
    </w:r>
  </w:p>
  <w:p w14:paraId="0B36FA97" w14:textId="77777777" w:rsidR="000246BF" w:rsidRDefault="000246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07599C"/>
    <w:multiLevelType w:val="hybridMultilevel"/>
    <w:tmpl w:val="F70649EE"/>
    <w:lvl w:ilvl="0" w:tplc="239427FA">
      <w:start w:val="1"/>
      <w:numFmt w:val="bullet"/>
      <w:lvlText w:val="─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b w:val="0"/>
        <w:color w:val="auto"/>
        <w:sz w:val="22"/>
        <w:szCs w:val="23"/>
      </w:rPr>
    </w:lvl>
    <w:lvl w:ilvl="1" w:tplc="04090003">
      <w:start w:val="1"/>
      <w:numFmt w:val="bullet"/>
      <w:lvlText w:val="o"/>
      <w:lvlJc w:val="left"/>
      <w:pPr>
        <w:tabs>
          <w:tab w:val="num" w:pos="1535"/>
        </w:tabs>
        <w:ind w:left="1535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5"/>
        </w:tabs>
        <w:ind w:left="225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5"/>
        </w:tabs>
        <w:ind w:left="297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95"/>
        </w:tabs>
        <w:ind w:left="369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15"/>
        </w:tabs>
        <w:ind w:left="44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35"/>
        </w:tabs>
        <w:ind w:left="51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55"/>
        </w:tabs>
        <w:ind w:left="585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75"/>
        </w:tabs>
        <w:ind w:left="6575" w:hanging="360"/>
      </w:pPr>
      <w:rPr>
        <w:rFonts w:ascii="Wingdings" w:hAnsi="Wingdings" w:hint="default"/>
      </w:rPr>
    </w:lvl>
  </w:abstractNum>
  <w:abstractNum w:abstractNumId="1" w15:restartNumberingAfterBreak="0">
    <w:nsid w:val="1DB561E3"/>
    <w:multiLevelType w:val="hybridMultilevel"/>
    <w:tmpl w:val="2946BC18"/>
    <w:lvl w:ilvl="0" w:tplc="04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2" w15:restartNumberingAfterBreak="0">
    <w:nsid w:val="1DD05CFD"/>
    <w:multiLevelType w:val="hybridMultilevel"/>
    <w:tmpl w:val="580AFC30"/>
    <w:lvl w:ilvl="0" w:tplc="B8341592">
      <w:start w:val="1"/>
      <w:numFmt w:val="bullet"/>
      <w:lvlText w:val="►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color w:val="auto"/>
        <w:sz w:val="16"/>
        <w:szCs w:val="16"/>
      </w:rPr>
    </w:lvl>
    <w:lvl w:ilvl="1" w:tplc="9E547786" w:tentative="1">
      <w:start w:val="1"/>
      <w:numFmt w:val="bullet"/>
      <w:lvlText w:val="o"/>
      <w:lvlJc w:val="left"/>
      <w:pPr>
        <w:tabs>
          <w:tab w:val="num" w:pos="1476"/>
        </w:tabs>
        <w:ind w:left="1476" w:hanging="360"/>
      </w:pPr>
      <w:rPr>
        <w:rFonts w:ascii="Courier New" w:hAnsi="Courier New" w:hint="default"/>
      </w:rPr>
    </w:lvl>
    <w:lvl w:ilvl="2" w:tplc="E6E43D88" w:tentative="1">
      <w:start w:val="1"/>
      <w:numFmt w:val="bullet"/>
      <w:lvlText w:val=""/>
      <w:lvlJc w:val="left"/>
      <w:pPr>
        <w:tabs>
          <w:tab w:val="num" w:pos="2196"/>
        </w:tabs>
        <w:ind w:left="2196" w:hanging="360"/>
      </w:pPr>
      <w:rPr>
        <w:rFonts w:ascii="Wingdings" w:hAnsi="Wingdings" w:hint="default"/>
      </w:rPr>
    </w:lvl>
    <w:lvl w:ilvl="3" w:tplc="F7F4082A" w:tentative="1">
      <w:start w:val="1"/>
      <w:numFmt w:val="bullet"/>
      <w:lvlText w:val=""/>
      <w:lvlJc w:val="left"/>
      <w:pPr>
        <w:tabs>
          <w:tab w:val="num" w:pos="2916"/>
        </w:tabs>
        <w:ind w:left="2916" w:hanging="360"/>
      </w:pPr>
      <w:rPr>
        <w:rFonts w:ascii="Symbol" w:hAnsi="Symbol" w:hint="default"/>
      </w:rPr>
    </w:lvl>
    <w:lvl w:ilvl="4" w:tplc="9F12FC8C" w:tentative="1">
      <w:start w:val="1"/>
      <w:numFmt w:val="bullet"/>
      <w:lvlText w:val="o"/>
      <w:lvlJc w:val="left"/>
      <w:pPr>
        <w:tabs>
          <w:tab w:val="num" w:pos="3636"/>
        </w:tabs>
        <w:ind w:left="3636" w:hanging="360"/>
      </w:pPr>
      <w:rPr>
        <w:rFonts w:ascii="Courier New" w:hAnsi="Courier New" w:hint="default"/>
      </w:rPr>
    </w:lvl>
    <w:lvl w:ilvl="5" w:tplc="35C8C518" w:tentative="1">
      <w:start w:val="1"/>
      <w:numFmt w:val="bullet"/>
      <w:lvlText w:val=""/>
      <w:lvlJc w:val="left"/>
      <w:pPr>
        <w:tabs>
          <w:tab w:val="num" w:pos="4356"/>
        </w:tabs>
        <w:ind w:left="4356" w:hanging="360"/>
      </w:pPr>
      <w:rPr>
        <w:rFonts w:ascii="Wingdings" w:hAnsi="Wingdings" w:hint="default"/>
      </w:rPr>
    </w:lvl>
    <w:lvl w:ilvl="6" w:tplc="A6D84008" w:tentative="1">
      <w:start w:val="1"/>
      <w:numFmt w:val="bullet"/>
      <w:lvlText w:val=""/>
      <w:lvlJc w:val="left"/>
      <w:pPr>
        <w:tabs>
          <w:tab w:val="num" w:pos="5076"/>
        </w:tabs>
        <w:ind w:left="5076" w:hanging="360"/>
      </w:pPr>
      <w:rPr>
        <w:rFonts w:ascii="Symbol" w:hAnsi="Symbol" w:hint="default"/>
      </w:rPr>
    </w:lvl>
    <w:lvl w:ilvl="7" w:tplc="C4C65B8E" w:tentative="1">
      <w:start w:val="1"/>
      <w:numFmt w:val="bullet"/>
      <w:lvlText w:val="o"/>
      <w:lvlJc w:val="left"/>
      <w:pPr>
        <w:tabs>
          <w:tab w:val="num" w:pos="5796"/>
        </w:tabs>
        <w:ind w:left="5796" w:hanging="360"/>
      </w:pPr>
      <w:rPr>
        <w:rFonts w:ascii="Courier New" w:hAnsi="Courier New" w:hint="default"/>
      </w:rPr>
    </w:lvl>
    <w:lvl w:ilvl="8" w:tplc="B202712C" w:tentative="1">
      <w:start w:val="1"/>
      <w:numFmt w:val="bullet"/>
      <w:lvlText w:val=""/>
      <w:lvlJc w:val="left"/>
      <w:pPr>
        <w:tabs>
          <w:tab w:val="num" w:pos="6516"/>
        </w:tabs>
        <w:ind w:left="6516" w:hanging="360"/>
      </w:pPr>
      <w:rPr>
        <w:rFonts w:ascii="Wingdings" w:hAnsi="Wingdings" w:hint="default"/>
      </w:rPr>
    </w:lvl>
  </w:abstractNum>
  <w:abstractNum w:abstractNumId="3" w15:restartNumberingAfterBreak="0">
    <w:nsid w:val="21185213"/>
    <w:multiLevelType w:val="hybridMultilevel"/>
    <w:tmpl w:val="E640EBEA"/>
    <w:lvl w:ilvl="0" w:tplc="040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4" w15:restartNumberingAfterBreak="0">
    <w:nsid w:val="516301E0"/>
    <w:multiLevelType w:val="hybridMultilevel"/>
    <w:tmpl w:val="82BCCD5A"/>
    <w:lvl w:ilvl="0" w:tplc="3D4AB97C">
      <w:start w:val="12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E31140"/>
    <w:multiLevelType w:val="hybridMultilevel"/>
    <w:tmpl w:val="10061B64"/>
    <w:lvl w:ilvl="0" w:tplc="416ACEFA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1" w:tplc="90F48384">
      <w:start w:val="2002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hint="default"/>
        <w:sz w:val="28"/>
      </w:rPr>
    </w:lvl>
    <w:lvl w:ilvl="2" w:tplc="F4E4722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D130BA4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8B1AFAAA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D23CF1A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5A2A64EE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6E146EC6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20722C70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6" w15:restartNumberingAfterBreak="0">
    <w:nsid w:val="7CBF0942"/>
    <w:multiLevelType w:val="hybridMultilevel"/>
    <w:tmpl w:val="309651D8"/>
    <w:lvl w:ilvl="0" w:tplc="BAF25DB2">
      <w:start w:val="1"/>
      <w:numFmt w:val="bullet"/>
      <w:lvlText w:val=""/>
      <w:lvlJc w:val="left"/>
      <w:pPr>
        <w:tabs>
          <w:tab w:val="num" w:pos="648"/>
        </w:tabs>
        <w:ind w:left="648" w:hanging="288"/>
      </w:pPr>
      <w:rPr>
        <w:rFonts w:ascii="Wingdings" w:hAnsi="Wingdings" w:hint="default"/>
        <w:sz w:val="20"/>
      </w:rPr>
    </w:lvl>
    <w:lvl w:ilvl="1" w:tplc="136C85DE" w:tentative="1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hint="default"/>
      </w:rPr>
    </w:lvl>
    <w:lvl w:ilvl="2" w:tplc="26DE88B2" w:tentative="1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3" w:tplc="98B4A7C4" w:tentative="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4" w:tplc="B458291E" w:tentative="1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hint="default"/>
      </w:rPr>
    </w:lvl>
    <w:lvl w:ilvl="5" w:tplc="DE5E5B08" w:tentative="1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  <w:lvl w:ilvl="6" w:tplc="9A32099A" w:tentative="1">
      <w:start w:val="1"/>
      <w:numFmt w:val="bullet"/>
      <w:lvlText w:val=""/>
      <w:lvlJc w:val="left"/>
      <w:pPr>
        <w:tabs>
          <w:tab w:val="num" w:pos="7488"/>
        </w:tabs>
        <w:ind w:left="7488" w:hanging="360"/>
      </w:pPr>
      <w:rPr>
        <w:rFonts w:ascii="Symbol" w:hAnsi="Symbol" w:hint="default"/>
      </w:rPr>
    </w:lvl>
    <w:lvl w:ilvl="7" w:tplc="AF783614" w:tentative="1">
      <w:start w:val="1"/>
      <w:numFmt w:val="bullet"/>
      <w:lvlText w:val="o"/>
      <w:lvlJc w:val="left"/>
      <w:pPr>
        <w:tabs>
          <w:tab w:val="num" w:pos="8208"/>
        </w:tabs>
        <w:ind w:left="8208" w:hanging="360"/>
      </w:pPr>
      <w:rPr>
        <w:rFonts w:ascii="Courier New" w:hAnsi="Courier New" w:hint="default"/>
      </w:rPr>
    </w:lvl>
    <w:lvl w:ilvl="8" w:tplc="1AD60754" w:tentative="1">
      <w:start w:val="1"/>
      <w:numFmt w:val="bullet"/>
      <w:lvlText w:val=""/>
      <w:lvlJc w:val="left"/>
      <w:pPr>
        <w:tabs>
          <w:tab w:val="num" w:pos="8928"/>
        </w:tabs>
        <w:ind w:left="892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embedSystemFonts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evenAndOddHeaders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268"/>
    <w:rsid w:val="00001070"/>
    <w:rsid w:val="000067E5"/>
    <w:rsid w:val="000145BE"/>
    <w:rsid w:val="00020BAC"/>
    <w:rsid w:val="000246BF"/>
    <w:rsid w:val="00027B3C"/>
    <w:rsid w:val="000529D4"/>
    <w:rsid w:val="00052D44"/>
    <w:rsid w:val="00053A1F"/>
    <w:rsid w:val="000863E3"/>
    <w:rsid w:val="00092F1F"/>
    <w:rsid w:val="000938B2"/>
    <w:rsid w:val="000A0D31"/>
    <w:rsid w:val="000A5E99"/>
    <w:rsid w:val="000B01FD"/>
    <w:rsid w:val="000B032B"/>
    <w:rsid w:val="000C3979"/>
    <w:rsid w:val="000C66E1"/>
    <w:rsid w:val="000D3112"/>
    <w:rsid w:val="000E6BAF"/>
    <w:rsid w:val="000F0E1A"/>
    <w:rsid w:val="000F172C"/>
    <w:rsid w:val="000F39B3"/>
    <w:rsid w:val="000F5CC4"/>
    <w:rsid w:val="000F6681"/>
    <w:rsid w:val="00103B63"/>
    <w:rsid w:val="001117C7"/>
    <w:rsid w:val="001147B2"/>
    <w:rsid w:val="00117F75"/>
    <w:rsid w:val="0013412A"/>
    <w:rsid w:val="00137384"/>
    <w:rsid w:val="00140AAB"/>
    <w:rsid w:val="00154780"/>
    <w:rsid w:val="00170B54"/>
    <w:rsid w:val="001748CC"/>
    <w:rsid w:val="001805B4"/>
    <w:rsid w:val="001813EE"/>
    <w:rsid w:val="00183510"/>
    <w:rsid w:val="001976EB"/>
    <w:rsid w:val="001C3584"/>
    <w:rsid w:val="001D2EE3"/>
    <w:rsid w:val="001E64EB"/>
    <w:rsid w:val="001F2B22"/>
    <w:rsid w:val="001F3872"/>
    <w:rsid w:val="001F3B49"/>
    <w:rsid w:val="001F6FAD"/>
    <w:rsid w:val="0020167C"/>
    <w:rsid w:val="0020282F"/>
    <w:rsid w:val="002067C4"/>
    <w:rsid w:val="00212408"/>
    <w:rsid w:val="0024487A"/>
    <w:rsid w:val="00260584"/>
    <w:rsid w:val="002679DD"/>
    <w:rsid w:val="00272E5B"/>
    <w:rsid w:val="002906DB"/>
    <w:rsid w:val="002A4A13"/>
    <w:rsid w:val="002A4FE1"/>
    <w:rsid w:val="002C44BB"/>
    <w:rsid w:val="002E2670"/>
    <w:rsid w:val="002F297A"/>
    <w:rsid w:val="002F2E2B"/>
    <w:rsid w:val="00302843"/>
    <w:rsid w:val="00316097"/>
    <w:rsid w:val="00326BA3"/>
    <w:rsid w:val="00331E52"/>
    <w:rsid w:val="00347614"/>
    <w:rsid w:val="00364A2E"/>
    <w:rsid w:val="00366957"/>
    <w:rsid w:val="00381206"/>
    <w:rsid w:val="00386CB0"/>
    <w:rsid w:val="003873D0"/>
    <w:rsid w:val="003A6A5E"/>
    <w:rsid w:val="003B1A1B"/>
    <w:rsid w:val="003C25E1"/>
    <w:rsid w:val="003C4DA4"/>
    <w:rsid w:val="003D71B3"/>
    <w:rsid w:val="003E78FB"/>
    <w:rsid w:val="003F15FA"/>
    <w:rsid w:val="003F7BD6"/>
    <w:rsid w:val="00403265"/>
    <w:rsid w:val="00404EFD"/>
    <w:rsid w:val="0040602B"/>
    <w:rsid w:val="00421D14"/>
    <w:rsid w:val="00433FD9"/>
    <w:rsid w:val="004368C4"/>
    <w:rsid w:val="00443384"/>
    <w:rsid w:val="004447A7"/>
    <w:rsid w:val="00447B01"/>
    <w:rsid w:val="0046050E"/>
    <w:rsid w:val="004622E7"/>
    <w:rsid w:val="004722AC"/>
    <w:rsid w:val="00480A08"/>
    <w:rsid w:val="004930FF"/>
    <w:rsid w:val="004A0B25"/>
    <w:rsid w:val="004A4319"/>
    <w:rsid w:val="004A48E0"/>
    <w:rsid w:val="004C0BBB"/>
    <w:rsid w:val="004C0C30"/>
    <w:rsid w:val="004C401C"/>
    <w:rsid w:val="004D2049"/>
    <w:rsid w:val="004D6186"/>
    <w:rsid w:val="0050663D"/>
    <w:rsid w:val="0052669D"/>
    <w:rsid w:val="00527F84"/>
    <w:rsid w:val="00536806"/>
    <w:rsid w:val="00544874"/>
    <w:rsid w:val="00565B52"/>
    <w:rsid w:val="0057792B"/>
    <w:rsid w:val="00581511"/>
    <w:rsid w:val="005825DE"/>
    <w:rsid w:val="005B2CB9"/>
    <w:rsid w:val="005C17C8"/>
    <w:rsid w:val="005D0624"/>
    <w:rsid w:val="005D7D45"/>
    <w:rsid w:val="005E2801"/>
    <w:rsid w:val="005F35EA"/>
    <w:rsid w:val="006151DC"/>
    <w:rsid w:val="00621745"/>
    <w:rsid w:val="00621C90"/>
    <w:rsid w:val="006261B2"/>
    <w:rsid w:val="006345A6"/>
    <w:rsid w:val="006451D9"/>
    <w:rsid w:val="0064555D"/>
    <w:rsid w:val="006545E8"/>
    <w:rsid w:val="0067144A"/>
    <w:rsid w:val="006B1DF7"/>
    <w:rsid w:val="006B561E"/>
    <w:rsid w:val="006C42B7"/>
    <w:rsid w:val="006D3904"/>
    <w:rsid w:val="006F315A"/>
    <w:rsid w:val="006F44A0"/>
    <w:rsid w:val="0070617B"/>
    <w:rsid w:val="00714C76"/>
    <w:rsid w:val="007157BD"/>
    <w:rsid w:val="00720524"/>
    <w:rsid w:val="00742487"/>
    <w:rsid w:val="00746A18"/>
    <w:rsid w:val="0075434A"/>
    <w:rsid w:val="00761D7F"/>
    <w:rsid w:val="00765226"/>
    <w:rsid w:val="00765518"/>
    <w:rsid w:val="00770EC4"/>
    <w:rsid w:val="007710D3"/>
    <w:rsid w:val="00780AA6"/>
    <w:rsid w:val="00790C15"/>
    <w:rsid w:val="007A0F96"/>
    <w:rsid w:val="007A3738"/>
    <w:rsid w:val="007B5C36"/>
    <w:rsid w:val="007C1022"/>
    <w:rsid w:val="007C236D"/>
    <w:rsid w:val="007E04A1"/>
    <w:rsid w:val="007E2354"/>
    <w:rsid w:val="007E73C2"/>
    <w:rsid w:val="007E7B3B"/>
    <w:rsid w:val="0084587C"/>
    <w:rsid w:val="00855DEC"/>
    <w:rsid w:val="00857367"/>
    <w:rsid w:val="00874B1E"/>
    <w:rsid w:val="0087553B"/>
    <w:rsid w:val="00877FFE"/>
    <w:rsid w:val="00884840"/>
    <w:rsid w:val="00890C76"/>
    <w:rsid w:val="00891DB2"/>
    <w:rsid w:val="008A569E"/>
    <w:rsid w:val="008C1A8D"/>
    <w:rsid w:val="008D1FC5"/>
    <w:rsid w:val="008D6FD4"/>
    <w:rsid w:val="008E0E9D"/>
    <w:rsid w:val="008E6A21"/>
    <w:rsid w:val="008F4B0B"/>
    <w:rsid w:val="0090296D"/>
    <w:rsid w:val="009103CD"/>
    <w:rsid w:val="00920A7F"/>
    <w:rsid w:val="0093575C"/>
    <w:rsid w:val="009413C7"/>
    <w:rsid w:val="0094793D"/>
    <w:rsid w:val="0095570B"/>
    <w:rsid w:val="00974A98"/>
    <w:rsid w:val="00974D5D"/>
    <w:rsid w:val="00981E4F"/>
    <w:rsid w:val="00986571"/>
    <w:rsid w:val="0099166B"/>
    <w:rsid w:val="009A0B32"/>
    <w:rsid w:val="009A3D14"/>
    <w:rsid w:val="009A5416"/>
    <w:rsid w:val="009A5AE3"/>
    <w:rsid w:val="009B2EE9"/>
    <w:rsid w:val="009B5802"/>
    <w:rsid w:val="009C78D5"/>
    <w:rsid w:val="009D22AA"/>
    <w:rsid w:val="009D4F0E"/>
    <w:rsid w:val="009F5D67"/>
    <w:rsid w:val="00A01484"/>
    <w:rsid w:val="00A02993"/>
    <w:rsid w:val="00A05EC4"/>
    <w:rsid w:val="00A071A5"/>
    <w:rsid w:val="00A1361A"/>
    <w:rsid w:val="00A16B95"/>
    <w:rsid w:val="00A2521C"/>
    <w:rsid w:val="00A33375"/>
    <w:rsid w:val="00A37D7F"/>
    <w:rsid w:val="00A52BC1"/>
    <w:rsid w:val="00A55FED"/>
    <w:rsid w:val="00A641E0"/>
    <w:rsid w:val="00A66B50"/>
    <w:rsid w:val="00A70E44"/>
    <w:rsid w:val="00A80316"/>
    <w:rsid w:val="00A83905"/>
    <w:rsid w:val="00A94B29"/>
    <w:rsid w:val="00A9712B"/>
    <w:rsid w:val="00AA215B"/>
    <w:rsid w:val="00AA4C72"/>
    <w:rsid w:val="00AA4DF3"/>
    <w:rsid w:val="00AA5E3E"/>
    <w:rsid w:val="00AA666E"/>
    <w:rsid w:val="00AB1412"/>
    <w:rsid w:val="00AB3F96"/>
    <w:rsid w:val="00AC6FF7"/>
    <w:rsid w:val="00AE0AFE"/>
    <w:rsid w:val="00AE271E"/>
    <w:rsid w:val="00AE5B34"/>
    <w:rsid w:val="00AF61E6"/>
    <w:rsid w:val="00B056C3"/>
    <w:rsid w:val="00B0725F"/>
    <w:rsid w:val="00B22E21"/>
    <w:rsid w:val="00B364BB"/>
    <w:rsid w:val="00B564A8"/>
    <w:rsid w:val="00B57493"/>
    <w:rsid w:val="00B64980"/>
    <w:rsid w:val="00B94F06"/>
    <w:rsid w:val="00BA19FA"/>
    <w:rsid w:val="00BA2D88"/>
    <w:rsid w:val="00BB16BB"/>
    <w:rsid w:val="00BE0A29"/>
    <w:rsid w:val="00BE2461"/>
    <w:rsid w:val="00BE63BC"/>
    <w:rsid w:val="00C10EB3"/>
    <w:rsid w:val="00C15DE3"/>
    <w:rsid w:val="00C2022E"/>
    <w:rsid w:val="00C24837"/>
    <w:rsid w:val="00C40D88"/>
    <w:rsid w:val="00C57547"/>
    <w:rsid w:val="00C6397B"/>
    <w:rsid w:val="00C63C59"/>
    <w:rsid w:val="00C675A6"/>
    <w:rsid w:val="00C71035"/>
    <w:rsid w:val="00C718C7"/>
    <w:rsid w:val="00C73213"/>
    <w:rsid w:val="00C73997"/>
    <w:rsid w:val="00C92874"/>
    <w:rsid w:val="00C95D0A"/>
    <w:rsid w:val="00C97ED1"/>
    <w:rsid w:val="00CA67AA"/>
    <w:rsid w:val="00CC18B3"/>
    <w:rsid w:val="00CC51CF"/>
    <w:rsid w:val="00CD4268"/>
    <w:rsid w:val="00CE75B3"/>
    <w:rsid w:val="00CF1FF0"/>
    <w:rsid w:val="00CF5E9B"/>
    <w:rsid w:val="00D234F8"/>
    <w:rsid w:val="00D32595"/>
    <w:rsid w:val="00D335FA"/>
    <w:rsid w:val="00D620D4"/>
    <w:rsid w:val="00D7505E"/>
    <w:rsid w:val="00D90554"/>
    <w:rsid w:val="00D96E40"/>
    <w:rsid w:val="00DB4C90"/>
    <w:rsid w:val="00DD242C"/>
    <w:rsid w:val="00DD62EC"/>
    <w:rsid w:val="00DD641B"/>
    <w:rsid w:val="00DE0F83"/>
    <w:rsid w:val="00DF0705"/>
    <w:rsid w:val="00E05708"/>
    <w:rsid w:val="00E17E70"/>
    <w:rsid w:val="00E260A1"/>
    <w:rsid w:val="00E26366"/>
    <w:rsid w:val="00E26BE5"/>
    <w:rsid w:val="00E27481"/>
    <w:rsid w:val="00E346BA"/>
    <w:rsid w:val="00E36867"/>
    <w:rsid w:val="00E47A5C"/>
    <w:rsid w:val="00E51D1C"/>
    <w:rsid w:val="00E51DEB"/>
    <w:rsid w:val="00E52248"/>
    <w:rsid w:val="00E63A42"/>
    <w:rsid w:val="00E71880"/>
    <w:rsid w:val="00E80712"/>
    <w:rsid w:val="00E82705"/>
    <w:rsid w:val="00E954D3"/>
    <w:rsid w:val="00EA5FE6"/>
    <w:rsid w:val="00EA6013"/>
    <w:rsid w:val="00EB4B25"/>
    <w:rsid w:val="00EB52E6"/>
    <w:rsid w:val="00EC4FFA"/>
    <w:rsid w:val="00ED2922"/>
    <w:rsid w:val="00ED6F2D"/>
    <w:rsid w:val="00ED79BD"/>
    <w:rsid w:val="00EE36B4"/>
    <w:rsid w:val="00EE4EB5"/>
    <w:rsid w:val="00EF1A44"/>
    <w:rsid w:val="00EF30F7"/>
    <w:rsid w:val="00EF41D4"/>
    <w:rsid w:val="00EF4A09"/>
    <w:rsid w:val="00F03A5A"/>
    <w:rsid w:val="00F03F85"/>
    <w:rsid w:val="00F27BBC"/>
    <w:rsid w:val="00F34B0D"/>
    <w:rsid w:val="00F37E50"/>
    <w:rsid w:val="00F43466"/>
    <w:rsid w:val="00F6078D"/>
    <w:rsid w:val="00F70AD4"/>
    <w:rsid w:val="00F806C8"/>
    <w:rsid w:val="00F8437D"/>
    <w:rsid w:val="00FB6D79"/>
    <w:rsid w:val="00FC56A7"/>
    <w:rsid w:val="00FC5A4E"/>
    <w:rsid w:val="00FC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9B5C0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Typewriter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62EC"/>
    <w:rPr>
      <w:sz w:val="24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b/>
      <w:i/>
      <w:sz w:val="26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3"/>
    </w:rPr>
  </w:style>
  <w:style w:type="paragraph" w:styleId="Heading4">
    <w:name w:val="heading 4"/>
    <w:basedOn w:val="Normal"/>
    <w:next w:val="Normal"/>
    <w:qFormat/>
    <w:pPr>
      <w:keepNext/>
      <w:ind w:left="2160"/>
      <w:jc w:val="center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ind w:left="2160"/>
      <w:outlineLvl w:val="4"/>
    </w:pPr>
    <w:rPr>
      <w:b/>
      <w:sz w:val="2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sz w:val="28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i/>
      <w:sz w:val="23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</w:rPr>
  </w:style>
  <w:style w:type="paragraph" w:styleId="Heading9">
    <w:name w:val="heading 9"/>
    <w:basedOn w:val="Normal"/>
    <w:next w:val="Normal"/>
    <w:qFormat/>
    <w:pPr>
      <w:keepNext/>
      <w:spacing w:before="120"/>
      <w:outlineLvl w:val="8"/>
    </w:pPr>
    <w:rPr>
      <w:i/>
      <w:sz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Title">
    <w:name w:val="Title"/>
    <w:basedOn w:val="Normal"/>
    <w:qFormat/>
    <w:pPr>
      <w:jc w:val="center"/>
    </w:pPr>
    <w:rPr>
      <w:b/>
      <w:sz w:val="28"/>
    </w:rPr>
  </w:style>
  <w:style w:type="paragraph" w:styleId="BodyTextIndent">
    <w:name w:val="Body Text Indent"/>
    <w:basedOn w:val="Normal"/>
    <w:pPr>
      <w:ind w:left="2160"/>
      <w:jc w:val="both"/>
    </w:pPr>
  </w:style>
  <w:style w:type="paragraph" w:styleId="BodyTextIndent2">
    <w:name w:val="Body Text Indent 2"/>
    <w:basedOn w:val="Normal"/>
    <w:pPr>
      <w:ind w:left="2160"/>
    </w:pPr>
  </w:style>
  <w:style w:type="paragraph" w:styleId="BodyText">
    <w:name w:val="Body Text"/>
    <w:basedOn w:val="Normal"/>
    <w:pPr>
      <w:spacing w:before="120"/>
    </w:pPr>
    <w:rPr>
      <w:sz w:val="23"/>
    </w:rPr>
  </w:style>
  <w:style w:type="paragraph" w:styleId="BodyText2">
    <w:name w:val="Body Text 2"/>
    <w:basedOn w:val="Normal"/>
    <w:pPr>
      <w:spacing w:line="220" w:lineRule="exact"/>
      <w:jc w:val="center"/>
    </w:pPr>
    <w:rPr>
      <w:rFonts w:ascii="Arial" w:hAnsi="Arial"/>
      <w:sz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CommentReference">
    <w:name w:val="annotation reference"/>
    <w:semiHidden/>
    <w:rsid w:val="00BA2D88"/>
    <w:rPr>
      <w:sz w:val="16"/>
      <w:szCs w:val="16"/>
    </w:rPr>
  </w:style>
  <w:style w:type="paragraph" w:styleId="CommentText">
    <w:name w:val="annotation text"/>
    <w:basedOn w:val="Normal"/>
    <w:semiHidden/>
    <w:rsid w:val="00BA2D88"/>
    <w:rPr>
      <w:sz w:val="20"/>
    </w:rPr>
  </w:style>
  <w:style w:type="paragraph" w:styleId="CommentSubject">
    <w:name w:val="annotation subject"/>
    <w:basedOn w:val="CommentText"/>
    <w:next w:val="CommentText"/>
    <w:semiHidden/>
    <w:rsid w:val="00BA2D88"/>
    <w:rPr>
      <w:b/>
      <w:bCs/>
    </w:rPr>
  </w:style>
  <w:style w:type="paragraph" w:styleId="BalloonText">
    <w:name w:val="Balloon Text"/>
    <w:basedOn w:val="Normal"/>
    <w:semiHidden/>
    <w:rsid w:val="00BA2D88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DD62EC"/>
    <w:rPr>
      <w:b/>
      <w:i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9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4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Stevep223@verizon.net" TargetMode="External"/><Relationship Id="rId4" Type="http://schemas.openxmlformats.org/officeDocument/2006/relationships/settings" Target="settings.xml"/><Relationship Id="rId9" Type="http://schemas.openxmlformats.org/officeDocument/2006/relationships/package" Target="embeddings/Microsoft_Word_Document.docx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2D861D-4CE8-4635-97A0-82BAB610A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863</Words>
  <Characters>4921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STEPHEN A. PALAZZO's Resume</vt:lpstr>
    </vt:vector>
  </TitlesOfParts>
  <LinksUpToDate>false</LinksUpToDate>
  <CharactersWithSpaces>5773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STEPHEN A. PALAZZO's Resume</dc:title>
  <dc:creator/>
  <cp:lastModifiedBy/>
  <cp:revision>1</cp:revision>
  <dcterms:created xsi:type="dcterms:W3CDTF">2021-07-08T23:52:00Z</dcterms:created>
  <dcterms:modified xsi:type="dcterms:W3CDTF">2021-07-08T23:55:00Z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tv">
    <vt:lpwstr>prfo9tr-v1</vt:lpwstr>
  </property>
  <property fmtid="{D5CDD505-2E9C-101B-9397-08002B2CF9AE}" pid="3" name="tal_id">
    <vt:lpwstr>74a7971d0b29426258629c81bff521e5</vt:lpwstr>
  </property>
  <property fmtid="{D5CDD505-2E9C-101B-9397-08002B2CF9AE}" pid="4" name="app_source">
    <vt:lpwstr>rezbiz</vt:lpwstr>
  </property>
  <property fmtid="{D5CDD505-2E9C-101B-9397-08002B2CF9AE}" pid="5" name="app_id">
    <vt:lpwstr>909354</vt:lpwstr>
  </property>
</Properties>
</file>