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410B81E5" w14:textId="77777777" w:rsidR="006E2DF0" w:rsidRDefault="006E2DF0">
      <w:pPr>
        <w:widowControl/>
        <w:wordWrap/>
        <w:jc w:val="center"/>
        <w:rPr>
          <w:rFonts w:eastAsia="Times New Roman" w:hAnsi="Century Gothic"/>
          <w:color w:val="000000"/>
          <w:sz w:val="24"/>
        </w:rPr>
      </w:pPr>
    </w:p>
    <w:p w14:paraId="7182FEE3" w14:textId="77777777" w:rsidR="006E2DF0" w:rsidRDefault="009D5F00">
      <w:pPr>
        <w:widowControl/>
        <w:wordWrap/>
        <w:jc w:val="center"/>
        <w:rPr>
          <w:rFonts w:eastAsia="Times New Roman" w:hAnsi="Century Gothic"/>
          <w:color w:val="000000"/>
          <w:sz w:val="32"/>
        </w:rPr>
      </w:pPr>
      <w:r>
        <w:rPr>
          <w:rFonts w:eastAsia="Times New Roman" w:hAnsi="Century Gothic"/>
          <w:b/>
          <w:color w:val="000000"/>
          <w:sz w:val="32"/>
        </w:rPr>
        <w:t>Scott J. Bowers</w:t>
      </w:r>
    </w:p>
    <w:p w14:paraId="49793C5B" w14:textId="77777777" w:rsidR="006E2DF0" w:rsidRDefault="00EC740A">
      <w:pPr>
        <w:widowControl/>
        <w:wordWrap/>
        <w:jc w:val="center"/>
        <w:rPr>
          <w:rFonts w:eastAsia="Times New Roman" w:hAnsi="Century Gothic"/>
          <w:color w:val="000000"/>
        </w:rPr>
      </w:pPr>
      <w:r>
        <w:rPr>
          <w:rFonts w:eastAsia="Times New Roman" w:hAnsi="Century Gothic"/>
          <w:color w:val="000000"/>
        </w:rPr>
        <w:t>378 NE 25</w:t>
      </w:r>
      <w:r w:rsidRPr="00EC740A">
        <w:rPr>
          <w:rFonts w:eastAsia="Times New Roman" w:hAnsi="Century Gothic"/>
          <w:color w:val="000000"/>
          <w:vertAlign w:val="superscript"/>
        </w:rPr>
        <w:t>th</w:t>
      </w:r>
      <w:r>
        <w:rPr>
          <w:rFonts w:eastAsia="Times New Roman" w:hAnsi="Century Gothic"/>
          <w:color w:val="000000"/>
        </w:rPr>
        <w:t xml:space="preserve"> Place #201 Homestead, Fla. 33033</w:t>
      </w:r>
      <w:r w:rsidR="009D5F00">
        <w:rPr>
          <w:rFonts w:eastAsia="Times New Roman" w:hAnsi="Century Gothic"/>
          <w:color w:val="000000"/>
        </w:rPr>
        <w:t xml:space="preserve"> Phone </w:t>
      </w:r>
      <w:r w:rsidR="009D5F00">
        <w:rPr>
          <w:rFonts w:eastAsia="Times New Roman" w:hAnsi="Century Gothic"/>
          <w:b/>
          <w:color w:val="000000"/>
        </w:rPr>
        <w:t>305 342 8929</w:t>
      </w:r>
    </w:p>
    <w:p w14:paraId="4B0D4C7E" w14:textId="77777777" w:rsidR="002C65A6" w:rsidRDefault="002C65A6">
      <w:pPr>
        <w:widowControl/>
        <w:wordWrap/>
        <w:jc w:val="left"/>
        <w:rPr>
          <w:rFonts w:ascii="Times New Roman" w:eastAsia="Times New Roman"/>
          <w:b/>
          <w:i/>
          <w:color w:val="000000"/>
          <w:sz w:val="23"/>
        </w:rPr>
      </w:pPr>
    </w:p>
    <w:p w14:paraId="583C6B05" w14:textId="77777777" w:rsidR="006E2DF0" w:rsidRDefault="009D5F00">
      <w:pPr>
        <w:widowControl/>
        <w:wordWrap/>
        <w:jc w:val="left"/>
        <w:rPr>
          <w:rFonts w:ascii="Times New Roman" w:eastAsia="Times New Roman"/>
          <w:color w:val="000000"/>
          <w:sz w:val="23"/>
        </w:rPr>
      </w:pPr>
      <w:r>
        <w:rPr>
          <w:rFonts w:ascii="Times New Roman" w:eastAsia="Times New Roman"/>
          <w:b/>
          <w:i/>
          <w:color w:val="000000"/>
          <w:sz w:val="23"/>
        </w:rPr>
        <w:t xml:space="preserve">OBJECTIVE </w:t>
      </w:r>
    </w:p>
    <w:p w14:paraId="20E27237" w14:textId="77777777" w:rsidR="006E2DF0" w:rsidRDefault="009D5F00">
      <w:pPr>
        <w:widowControl/>
        <w:wordWrap/>
        <w:jc w:val="left"/>
        <w:rPr>
          <w:rFonts w:eastAsia="Times New Roman" w:hAnsi="Century Gothic"/>
          <w:color w:val="000000"/>
          <w:sz w:val="22"/>
        </w:rPr>
      </w:pPr>
      <w:r>
        <w:rPr>
          <w:rFonts w:eastAsia="Times New Roman" w:hAnsi="Century Gothic"/>
          <w:b/>
          <w:color w:val="000000"/>
          <w:sz w:val="22"/>
        </w:rPr>
        <w:t xml:space="preserve">To obtain a position in which my knowledge of work and leadership qualities can be utilized and further developed to benefit my employer and myself professionally. </w:t>
      </w:r>
    </w:p>
    <w:p w14:paraId="2A4461D4" w14:textId="77777777" w:rsidR="006E2DF0" w:rsidRDefault="006E2DF0">
      <w:pPr>
        <w:widowControl/>
        <w:wordWrap/>
        <w:jc w:val="left"/>
        <w:rPr>
          <w:rFonts w:ascii="Times New Roman" w:eastAsia="Times New Roman"/>
          <w:b/>
          <w:i/>
          <w:color w:val="000000"/>
          <w:sz w:val="23"/>
        </w:rPr>
      </w:pPr>
    </w:p>
    <w:p w14:paraId="1C69BE2F" w14:textId="77777777" w:rsidR="006E2DF0" w:rsidRDefault="009D5F00">
      <w:pPr>
        <w:widowControl/>
        <w:wordWrap/>
        <w:jc w:val="left"/>
        <w:rPr>
          <w:rFonts w:ascii="Times New Roman" w:eastAsia="Times New Roman"/>
          <w:color w:val="000000"/>
          <w:sz w:val="23"/>
        </w:rPr>
      </w:pPr>
      <w:r>
        <w:rPr>
          <w:rFonts w:ascii="Times New Roman" w:eastAsia="Times New Roman"/>
          <w:b/>
          <w:i/>
          <w:color w:val="000000"/>
          <w:sz w:val="23"/>
        </w:rPr>
        <w:t xml:space="preserve">STRENGTHS </w:t>
      </w:r>
    </w:p>
    <w:p w14:paraId="1FB1E572" w14:textId="77777777" w:rsidR="006E2DF0" w:rsidRPr="00787177" w:rsidRDefault="009D5F00">
      <w:pPr>
        <w:widowControl/>
        <w:wordWrap/>
        <w:jc w:val="left"/>
        <w:rPr>
          <w:rFonts w:ascii="Arial" w:eastAsia="Times New Roman" w:hAnsi="Arial" w:cs="Arial"/>
          <w:b/>
          <w:color w:val="000000"/>
        </w:rPr>
      </w:pPr>
      <w:r>
        <w:rPr>
          <w:rFonts w:ascii="Arial" w:eastAsia="Times New Roman" w:hAnsi="Arial"/>
          <w:b/>
          <w:color w:val="000000"/>
        </w:rPr>
        <w:t xml:space="preserve">Leadership                                                                                AGCI Certified Superintendent </w:t>
      </w:r>
    </w:p>
    <w:p w14:paraId="06BC0E20" w14:textId="77777777" w:rsidR="006E2DF0" w:rsidRPr="00787177" w:rsidRDefault="7A72800D">
      <w:pPr>
        <w:widowControl/>
        <w:wordWrap/>
        <w:jc w:val="left"/>
        <w:rPr>
          <w:rFonts w:ascii="Arial" w:eastAsia="Times New Roman" w:hAnsi="Arial" w:cs="Arial"/>
          <w:b/>
          <w:color w:val="000000"/>
        </w:rPr>
      </w:pPr>
      <w:r w:rsidRPr="00787177">
        <w:rPr>
          <w:rFonts w:ascii="Arial" w:eastAsia="Arial,Times New Roman" w:hAnsi="Arial" w:cs="Arial"/>
          <w:b/>
          <w:bCs/>
          <w:color w:val="000000" w:themeColor="text1"/>
        </w:rPr>
        <w:t xml:space="preserve">Adaptability                                       </w:t>
      </w:r>
      <w:r w:rsidR="00787177">
        <w:rPr>
          <w:rFonts w:ascii="Arial" w:eastAsia="Arial,Times New Roman" w:hAnsi="Arial" w:cs="Arial"/>
          <w:b/>
          <w:bCs/>
          <w:color w:val="000000" w:themeColor="text1"/>
        </w:rPr>
        <w:t xml:space="preserve">                        </w:t>
      </w:r>
      <w:r w:rsidR="00787177" w:rsidRPr="00787177">
        <w:rPr>
          <w:rFonts w:ascii="Arial" w:eastAsia="Arial,Times New Roman" w:hAnsi="Arial" w:cs="Arial"/>
          <w:b/>
          <w:bCs/>
          <w:color w:val="000000" w:themeColor="text1"/>
        </w:rPr>
        <w:t xml:space="preserve">        </w:t>
      </w:r>
      <w:r w:rsidRPr="00787177">
        <w:rPr>
          <w:rFonts w:ascii="Arial" w:eastAsia="Arial,Times New Roman" w:hAnsi="Arial" w:cs="Arial"/>
          <w:b/>
          <w:bCs/>
          <w:color w:val="000000" w:themeColor="text1"/>
        </w:rPr>
        <w:t>Dale Carnegie School of Management</w:t>
      </w:r>
    </w:p>
    <w:p w14:paraId="77768E94" w14:textId="77777777" w:rsidR="7A72800D" w:rsidRPr="00787177" w:rsidRDefault="7A72800D" w:rsidP="7A72800D">
      <w:pPr>
        <w:jc w:val="left"/>
        <w:rPr>
          <w:rFonts w:ascii="Arial" w:hAnsi="Arial" w:cs="Arial"/>
        </w:rPr>
      </w:pPr>
      <w:r w:rsidRPr="00787177">
        <w:rPr>
          <w:rFonts w:ascii="Arial" w:eastAsia="Arial,Times New Roman" w:hAnsi="Arial" w:cs="Arial"/>
          <w:b/>
          <w:bCs/>
          <w:color w:val="000000" w:themeColor="text1"/>
        </w:rPr>
        <w:t xml:space="preserve">Team Player                                               </w:t>
      </w:r>
      <w:r w:rsidR="00787177">
        <w:rPr>
          <w:rFonts w:ascii="Arial" w:eastAsia="Arial,Times New Roman" w:hAnsi="Arial" w:cs="Arial"/>
          <w:b/>
          <w:bCs/>
          <w:color w:val="000000" w:themeColor="text1"/>
        </w:rPr>
        <w:t xml:space="preserve">                              </w:t>
      </w:r>
      <w:r w:rsidRPr="00787177">
        <w:rPr>
          <w:rFonts w:ascii="Arial" w:eastAsia="Arial,Times New Roman" w:hAnsi="Arial" w:cs="Arial"/>
          <w:b/>
          <w:bCs/>
          <w:color w:val="000000" w:themeColor="text1"/>
        </w:rPr>
        <w:t>Jr. and Senior Level Graduate</w:t>
      </w:r>
    </w:p>
    <w:p w14:paraId="1A48C35F" w14:textId="77777777" w:rsidR="006E2DF0" w:rsidRDefault="00787177">
      <w:pPr>
        <w:widowControl/>
        <w:wordWrap/>
        <w:jc w:val="left"/>
        <w:rPr>
          <w:rFonts w:ascii="Arial" w:eastAsia="Times New Roman" w:hAnsi="Arial"/>
          <w:b/>
          <w:color w:val="000000"/>
        </w:rPr>
      </w:pPr>
      <w:r>
        <w:rPr>
          <w:rFonts w:ascii="Arial" w:eastAsia="Times New Roman" w:hAnsi="Arial"/>
          <w:b/>
          <w:color w:val="000000"/>
        </w:rPr>
        <w:t xml:space="preserve">Safety </w:t>
      </w:r>
      <w:r w:rsidR="009D5F00">
        <w:rPr>
          <w:rFonts w:ascii="Arial" w:eastAsia="Times New Roman" w:hAnsi="Arial"/>
          <w:b/>
          <w:color w:val="000000"/>
        </w:rPr>
        <w:t>Certified                                                                                   Goal Oriented</w:t>
      </w:r>
    </w:p>
    <w:p w14:paraId="747BD3DF" w14:textId="77777777" w:rsidR="006E2DF0" w:rsidRDefault="009D5F00">
      <w:pPr>
        <w:widowControl/>
        <w:wordWrap/>
        <w:jc w:val="left"/>
        <w:rPr>
          <w:rFonts w:ascii="Arial" w:eastAsia="Times New Roman" w:hAnsi="Arial"/>
          <w:color w:val="000000"/>
        </w:rPr>
      </w:pPr>
      <w:r>
        <w:rPr>
          <w:rFonts w:ascii="Arial" w:eastAsia="Times New Roman" w:hAnsi="Arial"/>
          <w:b/>
          <w:color w:val="000000"/>
        </w:rPr>
        <w:t>Bilingual                                                                                            Rigging Specialist</w:t>
      </w:r>
    </w:p>
    <w:p w14:paraId="0B3D4B01" w14:textId="77777777" w:rsidR="007D40B2" w:rsidRDefault="007D40B2">
      <w:pPr>
        <w:widowControl/>
        <w:wordWrap/>
        <w:jc w:val="left"/>
        <w:rPr>
          <w:rFonts w:ascii="Arial" w:eastAsia="Times New Roman" w:hAnsi="Arial"/>
          <w:b/>
          <w:color w:val="000000"/>
        </w:rPr>
      </w:pPr>
    </w:p>
    <w:p w14:paraId="7DCCF2D3" w14:textId="77777777" w:rsidR="007D40B2" w:rsidRDefault="007D40B2">
      <w:pPr>
        <w:widowControl/>
        <w:wordWrap/>
        <w:jc w:val="left"/>
        <w:rPr>
          <w:rFonts w:ascii="Arial" w:eastAsia="Times New Roman" w:hAnsi="Arial"/>
          <w:bCs/>
          <w:color w:val="000000"/>
          <w:sz w:val="23"/>
          <w:szCs w:val="23"/>
        </w:rPr>
      </w:pPr>
      <w:r w:rsidRPr="007D40B2">
        <w:rPr>
          <w:rFonts w:ascii="Arial" w:eastAsia="Times New Roman" w:hAnsi="Arial"/>
          <w:bCs/>
          <w:color w:val="000000"/>
          <w:sz w:val="23"/>
          <w:szCs w:val="23"/>
        </w:rPr>
        <w:t>A1E G</w:t>
      </w:r>
      <w:r>
        <w:rPr>
          <w:rFonts w:ascii="Arial" w:eastAsia="Times New Roman" w:hAnsi="Arial"/>
          <w:bCs/>
          <w:color w:val="000000"/>
          <w:sz w:val="23"/>
          <w:szCs w:val="23"/>
        </w:rPr>
        <w:t>ROUP  4/18 – 5/20</w:t>
      </w:r>
    </w:p>
    <w:p w14:paraId="434882C9" w14:textId="2C4469C8" w:rsidR="00A015B9" w:rsidRDefault="007D40B2">
      <w:pPr>
        <w:widowControl/>
        <w:wordWrap/>
        <w:jc w:val="left"/>
        <w:rPr>
          <w:rFonts w:ascii="Arial" w:eastAsia="Times New Roman" w:hAnsi="Arial"/>
          <w:b/>
          <w:color w:val="000000"/>
          <w:szCs w:val="20"/>
        </w:rPr>
      </w:pPr>
      <w:r w:rsidRPr="00A015B9">
        <w:rPr>
          <w:rFonts w:ascii="Arial" w:eastAsia="Times New Roman" w:hAnsi="Arial"/>
          <w:b/>
          <w:color w:val="000000"/>
          <w:szCs w:val="20"/>
        </w:rPr>
        <w:t>Operations Manager</w:t>
      </w:r>
      <w:r w:rsidR="00D3199E">
        <w:rPr>
          <w:rFonts w:ascii="Arial" w:eastAsia="Times New Roman" w:hAnsi="Arial"/>
          <w:b/>
          <w:color w:val="000000"/>
          <w:szCs w:val="20"/>
        </w:rPr>
        <w:t>/Junior Partner</w:t>
      </w:r>
    </w:p>
    <w:p w14:paraId="4E14E7E4" w14:textId="1C634856" w:rsidR="007D40B2" w:rsidRPr="00A015B9" w:rsidRDefault="00A015B9">
      <w:pPr>
        <w:widowControl/>
        <w:wordWrap/>
        <w:jc w:val="left"/>
        <w:rPr>
          <w:rFonts w:ascii="Arial" w:eastAsia="Times New Roman" w:hAnsi="Arial"/>
          <w:bCs/>
          <w:color w:val="000000"/>
          <w:szCs w:val="20"/>
        </w:rPr>
      </w:pPr>
      <w:r w:rsidRPr="00A015B9">
        <w:rPr>
          <w:rFonts w:ascii="Arial" w:eastAsia="Times New Roman" w:hAnsi="Arial"/>
          <w:bCs/>
          <w:color w:val="000000"/>
          <w:szCs w:val="20"/>
        </w:rPr>
        <w:t>Managed field operations</w:t>
      </w:r>
      <w:r w:rsidR="00D3199E">
        <w:rPr>
          <w:rFonts w:ascii="Arial" w:eastAsia="Times New Roman" w:hAnsi="Arial"/>
          <w:bCs/>
          <w:color w:val="000000"/>
          <w:szCs w:val="20"/>
        </w:rPr>
        <w:t xml:space="preserve"> and crews</w:t>
      </w:r>
      <w:r w:rsidRPr="00A015B9">
        <w:rPr>
          <w:rFonts w:ascii="Arial" w:eastAsia="Times New Roman" w:hAnsi="Arial"/>
          <w:bCs/>
          <w:color w:val="000000"/>
          <w:szCs w:val="20"/>
        </w:rPr>
        <w:t xml:space="preserve"> on multiple projects for disaster relief, debris removal and logistics due to fire, floods, and hurricanes.</w:t>
      </w:r>
      <w:r w:rsidR="00D3199E">
        <w:rPr>
          <w:rFonts w:ascii="Arial" w:eastAsia="Times New Roman" w:hAnsi="Arial"/>
          <w:bCs/>
          <w:color w:val="000000"/>
          <w:szCs w:val="20"/>
        </w:rPr>
        <w:t xml:space="preserve"> Worked closely with state and local authorities for emergency relief and first response as well as demolition and debris removal under the guidelines of FEMA and the USACE. Oversight for logistics and operations of A1E trucking while not working disaster recovery.</w:t>
      </w:r>
    </w:p>
    <w:p w14:paraId="4D7C1356" w14:textId="3C421463" w:rsidR="006E2DF0" w:rsidRDefault="009D5F00">
      <w:pPr>
        <w:widowControl/>
        <w:wordWrap/>
        <w:jc w:val="left"/>
        <w:rPr>
          <w:rFonts w:ascii="Arial" w:eastAsia="Times New Roman" w:hAnsi="Arial"/>
          <w:b/>
          <w:color w:val="000000"/>
        </w:rPr>
      </w:pPr>
      <w:r>
        <w:rPr>
          <w:rFonts w:ascii="Arial" w:eastAsia="Times New Roman" w:hAnsi="Arial"/>
          <w:b/>
          <w:color w:val="000000"/>
        </w:rPr>
        <w:t xml:space="preserve">                                                                                                      </w:t>
      </w:r>
    </w:p>
    <w:p w14:paraId="2BFEB7DD" w14:textId="4174E63D" w:rsidR="00446BE8" w:rsidRPr="002C65A6" w:rsidRDefault="00446BE8">
      <w:pPr>
        <w:widowControl/>
        <w:wordWrap/>
        <w:jc w:val="left"/>
        <w:rPr>
          <w:rFonts w:ascii="Arial" w:eastAsia="Arial" w:hAnsi="Arial" w:cs="Arial"/>
          <w:sz w:val="23"/>
          <w:szCs w:val="23"/>
        </w:rPr>
      </w:pPr>
      <w:r w:rsidRPr="002C65A6">
        <w:rPr>
          <w:rFonts w:ascii="Arial" w:eastAsia="Arial" w:hAnsi="Arial" w:cs="Arial"/>
          <w:sz w:val="23"/>
          <w:szCs w:val="23"/>
        </w:rPr>
        <w:t xml:space="preserve">GATOR DREDGING 4/15 – </w:t>
      </w:r>
      <w:r w:rsidR="007D40B2">
        <w:rPr>
          <w:rFonts w:ascii="Arial" w:eastAsia="Arial" w:hAnsi="Arial" w:cs="Arial"/>
          <w:sz w:val="23"/>
          <w:szCs w:val="23"/>
        </w:rPr>
        <w:t>3/18</w:t>
      </w:r>
    </w:p>
    <w:p w14:paraId="65E06928" w14:textId="77777777" w:rsidR="00446BE8" w:rsidRDefault="00446BE8">
      <w:pPr>
        <w:widowControl/>
        <w:wordWrap/>
        <w:jc w:val="left"/>
        <w:rPr>
          <w:rFonts w:ascii="Arial" w:eastAsia="Arial" w:hAnsi="Arial" w:cs="Arial"/>
          <w:b/>
        </w:rPr>
      </w:pPr>
      <w:r>
        <w:rPr>
          <w:rFonts w:ascii="Arial" w:eastAsia="Arial" w:hAnsi="Arial" w:cs="Arial"/>
          <w:b/>
        </w:rPr>
        <w:t>Project M</w:t>
      </w:r>
      <w:r w:rsidRPr="00446BE8">
        <w:rPr>
          <w:rFonts w:ascii="Arial" w:eastAsia="Arial" w:hAnsi="Arial" w:cs="Arial"/>
          <w:b/>
        </w:rPr>
        <w:t>anager</w:t>
      </w:r>
      <w:r>
        <w:rPr>
          <w:rFonts w:ascii="Arial" w:eastAsia="Arial" w:hAnsi="Arial" w:cs="Arial"/>
          <w:b/>
        </w:rPr>
        <w:t>/Safety Coordinator</w:t>
      </w:r>
    </w:p>
    <w:p w14:paraId="6D2F157F" w14:textId="77777777" w:rsidR="00446BE8" w:rsidRDefault="00446BE8">
      <w:pPr>
        <w:widowControl/>
        <w:wordWrap/>
        <w:jc w:val="left"/>
        <w:rPr>
          <w:rFonts w:ascii="Arial" w:eastAsia="Arial" w:hAnsi="Arial" w:cs="Arial"/>
        </w:rPr>
      </w:pPr>
      <w:r>
        <w:rPr>
          <w:rFonts w:ascii="Arial" w:eastAsia="Arial" w:hAnsi="Arial" w:cs="Arial"/>
          <w:b/>
        </w:rPr>
        <w:t>FPL Turkey Point</w:t>
      </w:r>
    </w:p>
    <w:p w14:paraId="42588D8A" w14:textId="3656D54F" w:rsidR="00446BE8" w:rsidRPr="00446BE8" w:rsidRDefault="00446BE8">
      <w:pPr>
        <w:widowControl/>
        <w:wordWrap/>
        <w:jc w:val="left"/>
        <w:rPr>
          <w:rFonts w:ascii="Arial" w:eastAsia="Arial" w:hAnsi="Arial" w:cs="Arial"/>
        </w:rPr>
      </w:pPr>
      <w:r>
        <w:rPr>
          <w:rFonts w:ascii="Arial" w:eastAsia="Arial" w:hAnsi="Arial" w:cs="Arial"/>
        </w:rPr>
        <w:t>Managed multiple crews for the Turkey Point Canal Cooling System sediment removal a</w:t>
      </w:r>
      <w:r w:rsidR="002C65A6">
        <w:rPr>
          <w:rFonts w:ascii="Arial" w:eastAsia="Arial" w:hAnsi="Arial" w:cs="Arial"/>
        </w:rPr>
        <w:t>nd berm restoration initiatives, as well as safety, wildlife, and environmental challenges that are pertinent to the safe operation of the Cooling Canal System for plant operation and wildlife considerations.</w:t>
      </w:r>
      <w:r w:rsidR="007D40B2">
        <w:rPr>
          <w:rFonts w:ascii="Arial" w:eastAsia="Arial" w:hAnsi="Arial" w:cs="Arial"/>
        </w:rPr>
        <w:t xml:space="preserve"> Consultant and project manager for hurricane Irma disaster recovery in the Florida Keys.</w:t>
      </w:r>
    </w:p>
    <w:p w14:paraId="5A3AD042" w14:textId="77777777" w:rsidR="00446BE8" w:rsidRDefault="00446BE8">
      <w:pPr>
        <w:widowControl/>
        <w:wordWrap/>
        <w:jc w:val="left"/>
        <w:rPr>
          <w:rFonts w:ascii="Arial" w:eastAsia="Arial" w:hAnsi="Arial" w:cs="Arial"/>
        </w:rPr>
      </w:pPr>
    </w:p>
    <w:p w14:paraId="1D5447C0" w14:textId="77777777" w:rsidR="006E2DF0" w:rsidRPr="002C65A6" w:rsidRDefault="78BD4AE1">
      <w:pPr>
        <w:widowControl/>
        <w:wordWrap/>
        <w:jc w:val="left"/>
        <w:rPr>
          <w:rFonts w:ascii="Arial" w:eastAsia="Times New Roman" w:hAnsi="Arial"/>
          <w:color w:val="000000"/>
          <w:sz w:val="23"/>
          <w:szCs w:val="23"/>
        </w:rPr>
      </w:pPr>
      <w:r w:rsidRPr="002C65A6">
        <w:rPr>
          <w:rFonts w:ascii="Arial" w:eastAsia="Arial" w:hAnsi="Arial" w:cs="Arial"/>
          <w:sz w:val="23"/>
          <w:szCs w:val="23"/>
        </w:rPr>
        <w:t>DAY AND ZIMMERMAN NPS 11/14 -</w:t>
      </w:r>
      <w:r w:rsidR="00446BE8" w:rsidRPr="002C65A6">
        <w:rPr>
          <w:rFonts w:ascii="Arial" w:eastAsia="Arial" w:hAnsi="Arial" w:cs="Arial"/>
          <w:sz w:val="23"/>
          <w:szCs w:val="23"/>
        </w:rPr>
        <w:t>3/15</w:t>
      </w:r>
    </w:p>
    <w:p w14:paraId="45514713" w14:textId="77777777" w:rsidR="7A72800D" w:rsidRDefault="7A72800D" w:rsidP="7A72800D">
      <w:pPr>
        <w:jc w:val="left"/>
      </w:pPr>
      <w:r w:rsidRPr="7A72800D">
        <w:rPr>
          <w:rFonts w:ascii="Arial" w:eastAsia="Arial" w:hAnsi="Arial" w:cs="Arial"/>
          <w:b/>
          <w:bCs/>
        </w:rPr>
        <w:t xml:space="preserve">Project Coordinator/Lead </w:t>
      </w:r>
    </w:p>
    <w:p w14:paraId="5A2071D4" w14:textId="77777777" w:rsidR="7A72800D" w:rsidRDefault="7A72800D" w:rsidP="7A72800D">
      <w:pPr>
        <w:jc w:val="left"/>
      </w:pPr>
      <w:r w:rsidRPr="7A72800D">
        <w:rPr>
          <w:rFonts w:ascii="Arial" w:eastAsia="Arial" w:hAnsi="Arial" w:cs="Arial"/>
          <w:b/>
          <w:bCs/>
        </w:rPr>
        <w:t>FPL Turkey Point</w:t>
      </w:r>
    </w:p>
    <w:p w14:paraId="29BBA843" w14:textId="77777777" w:rsidR="7A72800D" w:rsidRDefault="7A72800D" w:rsidP="7A72800D">
      <w:pPr>
        <w:jc w:val="left"/>
      </w:pPr>
      <w:r w:rsidRPr="7A72800D">
        <w:rPr>
          <w:rFonts w:ascii="Arial" w:eastAsia="Arial" w:hAnsi="Arial" w:cs="Arial"/>
        </w:rPr>
        <w:t>Projects Coordinator and Oversight for the Canal Cooling System Sediment Removal, Floridan Aquafer Wells, Canal Cooling System Desalinization and Algae Management Initiatives.</w:t>
      </w:r>
    </w:p>
    <w:p w14:paraId="1F32C871" w14:textId="77777777" w:rsidR="7A72800D" w:rsidRDefault="7A72800D" w:rsidP="7A72800D">
      <w:pPr>
        <w:jc w:val="left"/>
      </w:pPr>
      <w:r w:rsidRPr="7A72800D">
        <w:rPr>
          <w:rFonts w:ascii="Arial" w:eastAsia="Arial" w:hAnsi="Arial" w:cs="Arial"/>
        </w:rPr>
        <w:t xml:space="preserve">Responsibilities include management of vendor contracts, site specific nuclear management of vendors and subcontractors, NRC and site security expectations, as well as all aspects of nuclear oversight. </w:t>
      </w:r>
    </w:p>
    <w:p w14:paraId="7A405011" w14:textId="77777777" w:rsidR="7A72800D" w:rsidRDefault="7A72800D" w:rsidP="7A72800D">
      <w:pPr>
        <w:jc w:val="left"/>
      </w:pPr>
    </w:p>
    <w:p w14:paraId="104CA526" w14:textId="77777777" w:rsidR="006E2DF0" w:rsidRDefault="7A72800D">
      <w:pPr>
        <w:widowControl/>
        <w:wordWrap/>
        <w:jc w:val="left"/>
        <w:rPr>
          <w:rFonts w:ascii="Times New Roman" w:eastAsia="Times New Roman"/>
          <w:color w:val="000000"/>
          <w:sz w:val="23"/>
        </w:rPr>
      </w:pPr>
      <w:r w:rsidRPr="7A72800D">
        <w:rPr>
          <w:rFonts w:ascii="Arial" w:eastAsia="Arial" w:hAnsi="Arial" w:cs="Arial"/>
          <w:color w:val="000000" w:themeColor="text1"/>
          <w:sz w:val="23"/>
          <w:szCs w:val="23"/>
        </w:rPr>
        <w:t>CB&amp;I</w:t>
      </w:r>
      <w:r w:rsidR="00787177">
        <w:rPr>
          <w:rFonts w:ascii="Times New Roman" w:eastAsia="Times New Roman"/>
          <w:color w:val="000000" w:themeColor="text1"/>
          <w:sz w:val="23"/>
          <w:szCs w:val="23"/>
        </w:rPr>
        <w:t xml:space="preserve"> </w:t>
      </w:r>
      <w:r w:rsidRPr="7A72800D">
        <w:rPr>
          <w:rFonts w:ascii="Times New Roman" w:eastAsia="Times New Roman"/>
          <w:color w:val="000000" w:themeColor="text1"/>
          <w:sz w:val="23"/>
          <w:szCs w:val="23"/>
        </w:rPr>
        <w:t>8/14 - 11/14</w:t>
      </w:r>
    </w:p>
    <w:p w14:paraId="676857C7" w14:textId="77777777" w:rsidR="7A72800D" w:rsidRPr="002C65A6" w:rsidRDefault="78BD4AE1" w:rsidP="7A72800D">
      <w:pPr>
        <w:jc w:val="left"/>
        <w:rPr>
          <w:szCs w:val="20"/>
        </w:rPr>
      </w:pPr>
      <w:r w:rsidRPr="002C65A6">
        <w:rPr>
          <w:rFonts w:ascii="Arial" w:eastAsia="Arial" w:hAnsi="Arial" w:cs="Arial"/>
          <w:b/>
          <w:bCs/>
          <w:color w:val="000000" w:themeColor="text1"/>
          <w:szCs w:val="20"/>
        </w:rPr>
        <w:t>Peach Bottom Atomic Power Station</w:t>
      </w:r>
    </w:p>
    <w:p w14:paraId="28FC573E" w14:textId="77777777" w:rsidR="006E2DF0" w:rsidRPr="002C65A6" w:rsidRDefault="78BD4AE1">
      <w:pPr>
        <w:widowControl/>
        <w:wordWrap/>
        <w:jc w:val="left"/>
        <w:rPr>
          <w:rFonts w:ascii="Times New Roman" w:eastAsia="Times New Roman"/>
          <w:b/>
          <w:color w:val="000000"/>
          <w:szCs w:val="20"/>
        </w:rPr>
      </w:pPr>
      <w:r w:rsidRPr="002C65A6">
        <w:rPr>
          <w:rFonts w:ascii="Arial" w:eastAsia="Arial" w:hAnsi="Arial" w:cs="Arial"/>
          <w:b/>
          <w:color w:val="000000" w:themeColor="text1"/>
          <w:szCs w:val="20"/>
        </w:rPr>
        <w:t>Field supervisor/Coordinator for P2/20 Outage</w:t>
      </w:r>
    </w:p>
    <w:p w14:paraId="73ABB937" w14:textId="77777777" w:rsidR="7A72800D" w:rsidRDefault="7A72800D" w:rsidP="7A72800D">
      <w:pPr>
        <w:jc w:val="left"/>
      </w:pPr>
    </w:p>
    <w:p w14:paraId="1DED6F10" w14:textId="77777777" w:rsidR="006E2DF0" w:rsidRPr="002C65A6" w:rsidRDefault="78BD4AE1">
      <w:pPr>
        <w:widowControl/>
        <w:wordWrap/>
        <w:jc w:val="left"/>
        <w:rPr>
          <w:rFonts w:ascii="Arial" w:eastAsia="Times New Roman" w:hAnsi="Arial" w:cs="Arial"/>
          <w:color w:val="000000"/>
          <w:sz w:val="23"/>
        </w:rPr>
      </w:pPr>
      <w:r w:rsidRPr="002C65A6">
        <w:rPr>
          <w:rFonts w:ascii="Arial" w:eastAsia="Arial,Times New Roman" w:hAnsi="Arial" w:cs="Arial"/>
          <w:color w:val="000000" w:themeColor="text1"/>
          <w:sz w:val="23"/>
          <w:szCs w:val="23"/>
        </w:rPr>
        <w:t>PREC</w:t>
      </w:r>
      <w:r w:rsidR="00787177" w:rsidRPr="002C65A6">
        <w:rPr>
          <w:rFonts w:ascii="Arial" w:eastAsia="Arial,Times New Roman" w:hAnsi="Arial" w:cs="Arial"/>
          <w:color w:val="000000" w:themeColor="text1"/>
          <w:sz w:val="23"/>
          <w:szCs w:val="23"/>
        </w:rPr>
        <w:t xml:space="preserve">ISION SURVEILLENCE CORPORATION 04/13 </w:t>
      </w:r>
      <w:r w:rsidRPr="002C65A6">
        <w:rPr>
          <w:rFonts w:ascii="Arial" w:eastAsia="Arial,Times New Roman" w:hAnsi="Arial" w:cs="Arial"/>
          <w:color w:val="000000" w:themeColor="text1"/>
          <w:sz w:val="23"/>
          <w:szCs w:val="23"/>
        </w:rPr>
        <w:t>- 7/14</w:t>
      </w:r>
    </w:p>
    <w:p w14:paraId="38CA8ADC" w14:textId="77777777" w:rsidR="006E2DF0" w:rsidRDefault="009D5F00">
      <w:pPr>
        <w:widowControl/>
        <w:wordWrap/>
        <w:jc w:val="left"/>
        <w:rPr>
          <w:rFonts w:ascii="Arial" w:eastAsia="Times New Roman" w:hAnsi="Arial"/>
          <w:b/>
          <w:color w:val="000000"/>
        </w:rPr>
      </w:pPr>
      <w:r>
        <w:rPr>
          <w:rFonts w:ascii="Arial" w:eastAsia="Times New Roman" w:hAnsi="Arial"/>
          <w:b/>
          <w:color w:val="000000"/>
        </w:rPr>
        <w:t>Project Coordinator / Oversight</w:t>
      </w:r>
    </w:p>
    <w:p w14:paraId="4D3DEFCA" w14:textId="77777777" w:rsidR="006E2DF0" w:rsidRDefault="009D5F00">
      <w:pPr>
        <w:widowControl/>
        <w:wordWrap/>
        <w:jc w:val="left"/>
        <w:rPr>
          <w:rFonts w:ascii="Arial" w:eastAsia="Times New Roman" w:hAnsi="Arial"/>
          <w:b/>
          <w:color w:val="000000"/>
        </w:rPr>
      </w:pPr>
      <w:r>
        <w:rPr>
          <w:rFonts w:ascii="Arial" w:eastAsia="Times New Roman" w:hAnsi="Arial"/>
          <w:b/>
          <w:color w:val="000000"/>
        </w:rPr>
        <w:t>FPL Turkey Point</w:t>
      </w:r>
    </w:p>
    <w:p w14:paraId="5C24F85D" w14:textId="77777777" w:rsidR="006E2DF0" w:rsidRDefault="7A72800D">
      <w:pPr>
        <w:widowControl/>
        <w:wordWrap/>
        <w:jc w:val="left"/>
        <w:rPr>
          <w:rFonts w:ascii="Arial" w:eastAsia="Arial,Times New Roman" w:hAnsi="Arial" w:cs="Arial"/>
          <w:color w:val="000000" w:themeColor="text1"/>
        </w:rPr>
      </w:pPr>
      <w:r w:rsidRPr="002C65A6">
        <w:rPr>
          <w:rFonts w:ascii="Arial" w:eastAsia="Arial,Times New Roman" w:hAnsi="Arial" w:cs="Arial"/>
          <w:color w:val="000000" w:themeColor="text1"/>
        </w:rPr>
        <w:t>Performed the discovery, cost, schedule and engineering for the segregation of Fossil Unit 2 and Nuclear Unit 3. Completion of constructing the temporary work platform and steel replacement for the Unit #4 Vent Stack Access Platform.</w:t>
      </w:r>
    </w:p>
    <w:p w14:paraId="1158FBC7" w14:textId="77777777" w:rsidR="002C65A6" w:rsidRPr="002C65A6" w:rsidRDefault="002C65A6">
      <w:pPr>
        <w:widowControl/>
        <w:wordWrap/>
        <w:jc w:val="left"/>
        <w:rPr>
          <w:rFonts w:ascii="Arial" w:eastAsia="Times New Roman" w:hAnsi="Arial" w:cs="Arial"/>
          <w:color w:val="000000"/>
        </w:rPr>
      </w:pPr>
    </w:p>
    <w:p w14:paraId="1DBFBBAA" w14:textId="77777777" w:rsidR="006E2DF0" w:rsidRPr="002C65A6" w:rsidRDefault="7A72800D">
      <w:pPr>
        <w:widowControl/>
        <w:wordWrap/>
        <w:jc w:val="left"/>
        <w:rPr>
          <w:rFonts w:ascii="Arial" w:eastAsia="Times New Roman" w:hAnsi="Arial" w:cs="Arial"/>
          <w:color w:val="000000"/>
        </w:rPr>
      </w:pPr>
      <w:r w:rsidRPr="002C65A6">
        <w:rPr>
          <w:rFonts w:ascii="Arial" w:eastAsia="Arial,Times New Roman" w:hAnsi="Arial" w:cs="Arial"/>
          <w:b/>
          <w:bCs/>
          <w:color w:val="000000" w:themeColor="text1"/>
        </w:rPr>
        <w:t>Duke/Crystal River 3</w:t>
      </w:r>
    </w:p>
    <w:p w14:paraId="5F8F2F57" w14:textId="77777777" w:rsidR="006E2DF0" w:rsidRPr="002C65A6" w:rsidRDefault="009D5F00">
      <w:pPr>
        <w:widowControl/>
        <w:wordWrap/>
        <w:jc w:val="left"/>
        <w:rPr>
          <w:rFonts w:ascii="Arial" w:eastAsia="Times New Roman" w:hAnsi="Arial" w:cs="Arial"/>
          <w:color w:val="000000"/>
        </w:rPr>
      </w:pPr>
      <w:r w:rsidRPr="002C65A6">
        <w:rPr>
          <w:rFonts w:ascii="Arial" w:eastAsia="Times New Roman" w:hAnsi="Arial" w:cs="Arial"/>
          <w:color w:val="000000"/>
        </w:rPr>
        <w:t xml:space="preserve">Project Oversight and Coordinator for the CR3 </w:t>
      </w:r>
      <w:proofErr w:type="spellStart"/>
      <w:r w:rsidRPr="002C65A6">
        <w:rPr>
          <w:rFonts w:ascii="Arial" w:eastAsia="Times New Roman" w:hAnsi="Arial" w:cs="Arial"/>
          <w:color w:val="000000"/>
        </w:rPr>
        <w:t>detentioning</w:t>
      </w:r>
      <w:proofErr w:type="spellEnd"/>
      <w:r w:rsidRPr="002C65A6">
        <w:rPr>
          <w:rFonts w:ascii="Arial" w:eastAsia="Times New Roman" w:hAnsi="Arial" w:cs="Arial"/>
          <w:color w:val="000000"/>
        </w:rPr>
        <w:t xml:space="preserve"> project.</w:t>
      </w:r>
    </w:p>
    <w:p w14:paraId="1317FA7E" w14:textId="77777777" w:rsidR="006E2DF0" w:rsidRDefault="009D5F00">
      <w:pPr>
        <w:widowControl/>
        <w:tabs>
          <w:tab w:val="left" w:pos="975"/>
        </w:tabs>
        <w:wordWrap/>
        <w:jc w:val="left"/>
        <w:rPr>
          <w:rFonts w:ascii="Times New Roman" w:eastAsia="Times New Roman"/>
          <w:color w:val="000000"/>
          <w:sz w:val="23"/>
        </w:rPr>
      </w:pPr>
      <w:r>
        <w:rPr>
          <w:rFonts w:ascii="Times New Roman" w:eastAsia="Times New Roman"/>
          <w:color w:val="000000"/>
          <w:sz w:val="23"/>
        </w:rPr>
        <w:tab/>
      </w:r>
    </w:p>
    <w:p w14:paraId="19F17E1B" w14:textId="77777777" w:rsidR="006E2DF0" w:rsidRDefault="00787177">
      <w:pPr>
        <w:widowControl/>
        <w:wordWrap/>
        <w:jc w:val="left"/>
        <w:rPr>
          <w:rFonts w:ascii="Arial" w:eastAsia="Times New Roman" w:hAnsi="Arial"/>
          <w:color w:val="000000"/>
          <w:sz w:val="23"/>
        </w:rPr>
      </w:pPr>
      <w:r>
        <w:rPr>
          <w:rFonts w:ascii="Arial" w:eastAsia="Times New Roman" w:hAnsi="Arial"/>
          <w:color w:val="000000"/>
          <w:sz w:val="23"/>
        </w:rPr>
        <w:t xml:space="preserve">SHAW STONE and WEBSTER </w:t>
      </w:r>
      <w:r w:rsidR="009D5F00">
        <w:rPr>
          <w:rFonts w:ascii="Arial" w:eastAsia="Times New Roman" w:hAnsi="Arial"/>
          <w:color w:val="000000"/>
          <w:sz w:val="23"/>
        </w:rPr>
        <w:t>08/12 - 03/13</w:t>
      </w:r>
    </w:p>
    <w:p w14:paraId="607F8C7A" w14:textId="77777777" w:rsidR="006E2DF0" w:rsidRDefault="009D5F00">
      <w:pPr>
        <w:widowControl/>
        <w:wordWrap/>
        <w:jc w:val="left"/>
        <w:rPr>
          <w:rFonts w:ascii="Arial" w:eastAsia="Times New Roman" w:hAnsi="Arial"/>
          <w:b/>
          <w:color w:val="000000"/>
        </w:rPr>
      </w:pPr>
      <w:r>
        <w:rPr>
          <w:rFonts w:ascii="Arial" w:eastAsia="Times New Roman" w:hAnsi="Arial"/>
          <w:b/>
          <w:color w:val="000000"/>
        </w:rPr>
        <w:t>Lead Supervisor</w:t>
      </w:r>
    </w:p>
    <w:p w14:paraId="183D06C7" w14:textId="77777777" w:rsidR="006E2DF0" w:rsidRDefault="009D5F00">
      <w:pPr>
        <w:widowControl/>
        <w:wordWrap/>
        <w:jc w:val="left"/>
        <w:rPr>
          <w:rFonts w:ascii="Arial" w:eastAsia="Times New Roman" w:hAnsi="Arial"/>
          <w:b/>
          <w:color w:val="000000"/>
        </w:rPr>
      </w:pPr>
      <w:r>
        <w:rPr>
          <w:rFonts w:ascii="Arial" w:eastAsia="Times New Roman" w:hAnsi="Arial"/>
          <w:b/>
          <w:color w:val="000000"/>
        </w:rPr>
        <w:t>FPL Turkey Point</w:t>
      </w:r>
    </w:p>
    <w:p w14:paraId="7839CDB1" w14:textId="77777777" w:rsidR="006E2DF0" w:rsidRDefault="009D5F00">
      <w:pPr>
        <w:widowControl/>
        <w:wordWrap/>
        <w:jc w:val="left"/>
        <w:rPr>
          <w:rFonts w:ascii="Arial" w:eastAsia="Times New Roman" w:hAnsi="Arial"/>
          <w:b/>
          <w:color w:val="000000"/>
        </w:rPr>
      </w:pPr>
      <w:r>
        <w:rPr>
          <w:rFonts w:ascii="Arial" w:eastAsia="Times New Roman" w:hAnsi="Arial"/>
          <w:color w:val="000000"/>
        </w:rPr>
        <w:lastRenderedPageBreak/>
        <w:t xml:space="preserve">Lead for the 4R27 EPU project consisting of Normal Containment Cooling replacement, Main </w:t>
      </w:r>
      <w:proofErr w:type="spellStart"/>
      <w:r>
        <w:rPr>
          <w:rFonts w:ascii="Arial" w:eastAsia="Times New Roman" w:hAnsi="Arial"/>
          <w:color w:val="000000"/>
        </w:rPr>
        <w:t>Steam</w:t>
      </w:r>
      <w:proofErr w:type="spellEnd"/>
      <w:r>
        <w:rPr>
          <w:rFonts w:ascii="Arial" w:eastAsia="Times New Roman" w:hAnsi="Arial"/>
          <w:color w:val="000000"/>
        </w:rPr>
        <w:t xml:space="preserve"> Flow Element replacement, CCW Piping, CRDM motor replacement and Hot Leg Injection as well as Vibration Supports, Spent Fuel Pit Cooling, ECF removal and Aluminum Reduction.  Coordinated logistics and material procurement, scheduling, and manpower management</w:t>
      </w:r>
      <w:r>
        <w:rPr>
          <w:rFonts w:ascii="Arial" w:eastAsia="Times New Roman" w:hAnsi="Arial"/>
          <w:b/>
          <w:color w:val="000000"/>
        </w:rPr>
        <w:t>.</w:t>
      </w:r>
    </w:p>
    <w:p w14:paraId="5C94F17D" w14:textId="77777777" w:rsidR="006E2DF0" w:rsidRDefault="006E2DF0">
      <w:pPr>
        <w:widowControl/>
        <w:wordWrap/>
        <w:jc w:val="left"/>
        <w:rPr>
          <w:rFonts w:ascii="Times New Roman" w:eastAsia="Times New Roman"/>
          <w:b/>
          <w:i/>
          <w:color w:val="000000"/>
          <w:sz w:val="23"/>
        </w:rPr>
      </w:pPr>
    </w:p>
    <w:p w14:paraId="590141B8" w14:textId="77777777" w:rsidR="002C65A6" w:rsidRDefault="002C65A6">
      <w:pPr>
        <w:widowControl/>
        <w:wordWrap/>
        <w:jc w:val="left"/>
        <w:rPr>
          <w:rFonts w:ascii="Arial" w:eastAsia="Times New Roman" w:hAnsi="Arial"/>
          <w:color w:val="000000"/>
          <w:sz w:val="23"/>
        </w:rPr>
      </w:pPr>
    </w:p>
    <w:p w14:paraId="20430C9B" w14:textId="77777777" w:rsidR="002C65A6" w:rsidRDefault="002C65A6">
      <w:pPr>
        <w:widowControl/>
        <w:wordWrap/>
        <w:jc w:val="left"/>
        <w:rPr>
          <w:rFonts w:ascii="Arial" w:eastAsia="Times New Roman" w:hAnsi="Arial"/>
          <w:color w:val="000000"/>
          <w:sz w:val="23"/>
        </w:rPr>
      </w:pPr>
    </w:p>
    <w:p w14:paraId="47476B34" w14:textId="77777777" w:rsidR="002C65A6" w:rsidRDefault="004B0C2B" w:rsidP="004B0C2B">
      <w:pPr>
        <w:widowControl/>
        <w:wordWrap/>
        <w:jc w:val="center"/>
        <w:rPr>
          <w:rFonts w:ascii="Arial" w:eastAsia="Times New Roman" w:hAnsi="Arial"/>
          <w:color w:val="000000"/>
          <w:sz w:val="23"/>
        </w:rPr>
      </w:pPr>
      <w:r>
        <w:rPr>
          <w:rFonts w:ascii="Arial" w:eastAsia="Times New Roman" w:hAnsi="Arial"/>
          <w:color w:val="000000"/>
          <w:sz w:val="23"/>
        </w:rPr>
        <w:t>Page 1</w:t>
      </w:r>
    </w:p>
    <w:p w14:paraId="19E87C04" w14:textId="77777777" w:rsidR="002C65A6" w:rsidRPr="004B0C2B" w:rsidRDefault="004B0C2B" w:rsidP="004B0C2B">
      <w:pPr>
        <w:widowControl/>
        <w:wordWrap/>
        <w:jc w:val="center"/>
        <w:rPr>
          <w:rFonts w:ascii="Times New Roman" w:eastAsia="Times New Roman"/>
          <w:b/>
          <w:color w:val="000000"/>
          <w:sz w:val="32"/>
          <w:szCs w:val="32"/>
        </w:rPr>
      </w:pPr>
      <w:r w:rsidRPr="004B0C2B">
        <w:rPr>
          <w:rFonts w:ascii="Times New Roman" w:eastAsia="Times New Roman"/>
          <w:b/>
          <w:color w:val="000000"/>
          <w:sz w:val="32"/>
          <w:szCs w:val="32"/>
        </w:rPr>
        <w:t>Scott Bowers</w:t>
      </w:r>
    </w:p>
    <w:p w14:paraId="06EA5BEE" w14:textId="77777777" w:rsidR="004B0C2B" w:rsidRDefault="004B0C2B">
      <w:pPr>
        <w:widowControl/>
        <w:wordWrap/>
        <w:jc w:val="left"/>
        <w:rPr>
          <w:rFonts w:ascii="Arial" w:eastAsia="Times New Roman" w:hAnsi="Arial"/>
          <w:color w:val="000000"/>
          <w:sz w:val="23"/>
        </w:rPr>
      </w:pPr>
    </w:p>
    <w:p w14:paraId="67D56EF5" w14:textId="77777777" w:rsidR="006E2DF0" w:rsidRDefault="009D5F00">
      <w:pPr>
        <w:widowControl/>
        <w:wordWrap/>
        <w:jc w:val="left"/>
        <w:rPr>
          <w:rFonts w:ascii="Arial" w:eastAsia="Times New Roman" w:hAnsi="Arial"/>
          <w:color w:val="000000"/>
          <w:sz w:val="23"/>
        </w:rPr>
      </w:pPr>
      <w:r>
        <w:rPr>
          <w:rFonts w:ascii="Arial" w:eastAsia="Times New Roman" w:hAnsi="Arial"/>
          <w:color w:val="000000"/>
          <w:sz w:val="23"/>
        </w:rPr>
        <w:t>ABSOLUTE CONSULTING 10/09 - 08/12</w:t>
      </w:r>
    </w:p>
    <w:p w14:paraId="020EA15F" w14:textId="77777777" w:rsidR="006E2DF0" w:rsidRDefault="009D5F00">
      <w:pPr>
        <w:widowControl/>
        <w:wordWrap/>
        <w:jc w:val="left"/>
        <w:rPr>
          <w:rFonts w:ascii="Arial" w:eastAsia="Times New Roman" w:hAnsi="Arial"/>
          <w:b/>
          <w:color w:val="000000"/>
        </w:rPr>
      </w:pPr>
      <w:r>
        <w:rPr>
          <w:rFonts w:ascii="Arial" w:eastAsia="Times New Roman" w:hAnsi="Arial"/>
          <w:b/>
          <w:color w:val="000000"/>
        </w:rPr>
        <w:t>Construction Supervisor / Oversight</w:t>
      </w:r>
    </w:p>
    <w:p w14:paraId="0651705D" w14:textId="77777777" w:rsidR="006E2DF0" w:rsidRDefault="009D5F00">
      <w:pPr>
        <w:widowControl/>
        <w:wordWrap/>
        <w:jc w:val="left"/>
        <w:rPr>
          <w:rFonts w:ascii="Arial" w:eastAsia="Times New Roman" w:hAnsi="Arial"/>
          <w:b/>
          <w:color w:val="000000"/>
        </w:rPr>
      </w:pPr>
      <w:r>
        <w:rPr>
          <w:rFonts w:ascii="Arial" w:eastAsia="Times New Roman" w:hAnsi="Arial"/>
          <w:b/>
          <w:color w:val="000000"/>
        </w:rPr>
        <w:t>FPL Turkey Point</w:t>
      </w:r>
    </w:p>
    <w:p w14:paraId="7D5051C3" w14:textId="77777777" w:rsidR="006E2DF0" w:rsidRDefault="7A72800D">
      <w:pPr>
        <w:widowControl/>
        <w:wordWrap/>
        <w:jc w:val="left"/>
        <w:rPr>
          <w:rFonts w:ascii="Arial" w:eastAsia="Times New Roman" w:hAnsi="Arial"/>
          <w:color w:val="000000"/>
        </w:rPr>
      </w:pPr>
      <w:r w:rsidRPr="004B0C2B">
        <w:rPr>
          <w:rFonts w:ascii="Arial" w:eastAsia="Arial,Times New Roman" w:hAnsi="Arial" w:cs="Arial"/>
          <w:color w:val="000000" w:themeColor="text1"/>
        </w:rPr>
        <w:t xml:space="preserve">Direct Supervision and FPL Oversight for the ISFSI program consisting of modifications and new construction to the Cask Crane, Cask Handling Facilities, ISFSI Storage Building and Pad as well as oversight for the </w:t>
      </w:r>
      <w:proofErr w:type="spellStart"/>
      <w:r w:rsidRPr="004B0C2B">
        <w:rPr>
          <w:rFonts w:ascii="Arial" w:eastAsia="Arial,Times New Roman" w:hAnsi="Arial" w:cs="Arial"/>
          <w:color w:val="000000" w:themeColor="text1"/>
        </w:rPr>
        <w:t>Nuhoms</w:t>
      </w:r>
      <w:proofErr w:type="spellEnd"/>
      <w:r w:rsidRPr="004B0C2B">
        <w:rPr>
          <w:rFonts w:ascii="Arial" w:eastAsia="Arial,Times New Roman" w:hAnsi="Arial" w:cs="Arial"/>
          <w:color w:val="000000" w:themeColor="text1"/>
        </w:rPr>
        <w:t xml:space="preserve"> system for spent fuel movement and storage.  Supervision and FPL Oversight for the Unit #3 and #4 discharge structure replacement and modifications. Supervision and FPL Oversight for the Unit #3 and Unit #4 Forty Year Tendon Surveillance and Repairs</w:t>
      </w:r>
      <w:r w:rsidRPr="7A72800D">
        <w:rPr>
          <w:rFonts w:ascii="Arial,Times New Roman" w:eastAsia="Arial,Times New Roman" w:hAnsi="Arial,Times New Roman" w:cs="Arial,Times New Roman"/>
          <w:color w:val="000000" w:themeColor="text1"/>
        </w:rPr>
        <w:t>.</w:t>
      </w:r>
    </w:p>
    <w:p w14:paraId="0D5D9C98" w14:textId="77777777" w:rsidR="002C65A6" w:rsidRDefault="002C65A6" w:rsidP="7A72800D">
      <w:pPr>
        <w:jc w:val="left"/>
      </w:pPr>
    </w:p>
    <w:p w14:paraId="5B4D3A06" w14:textId="77777777" w:rsidR="006E2DF0" w:rsidRDefault="009D5F00">
      <w:pPr>
        <w:widowControl/>
        <w:wordWrap/>
        <w:jc w:val="left"/>
        <w:rPr>
          <w:rFonts w:ascii="Arial" w:eastAsia="Times New Roman" w:hAnsi="Arial"/>
          <w:color w:val="000000"/>
          <w:sz w:val="23"/>
        </w:rPr>
      </w:pPr>
      <w:r>
        <w:rPr>
          <w:rFonts w:ascii="Arial" w:eastAsia="Times New Roman" w:hAnsi="Arial"/>
          <w:color w:val="000000"/>
          <w:sz w:val="23"/>
        </w:rPr>
        <w:t xml:space="preserve">THE WEITZ COMPANY 07/07- 09/09 </w:t>
      </w:r>
    </w:p>
    <w:p w14:paraId="3CB7EAF8" w14:textId="77777777" w:rsidR="006E2DF0" w:rsidRDefault="009D5F00">
      <w:pPr>
        <w:widowControl/>
        <w:wordWrap/>
        <w:jc w:val="left"/>
        <w:rPr>
          <w:rFonts w:ascii="Arial" w:eastAsia="Times New Roman" w:hAnsi="Arial"/>
          <w:color w:val="000000"/>
        </w:rPr>
      </w:pPr>
      <w:r>
        <w:rPr>
          <w:rFonts w:ascii="Arial" w:eastAsia="Times New Roman" w:hAnsi="Arial"/>
          <w:b/>
          <w:color w:val="000000"/>
        </w:rPr>
        <w:t xml:space="preserve">Project Superintendent </w:t>
      </w:r>
    </w:p>
    <w:p w14:paraId="76BE106B" w14:textId="77777777" w:rsidR="006E2DF0" w:rsidRDefault="009D5F00">
      <w:pPr>
        <w:widowControl/>
        <w:wordWrap/>
        <w:jc w:val="left"/>
        <w:rPr>
          <w:rFonts w:ascii="Arial" w:eastAsia="Times New Roman" w:hAnsi="Arial"/>
          <w:color w:val="000000"/>
        </w:rPr>
      </w:pPr>
      <w:r>
        <w:rPr>
          <w:rFonts w:ascii="Arial" w:eastAsia="Times New Roman" w:hAnsi="Arial"/>
          <w:b/>
          <w:color w:val="000000"/>
        </w:rPr>
        <w:t xml:space="preserve">FPL Port St. Lucie  </w:t>
      </w:r>
    </w:p>
    <w:p w14:paraId="7488E163" w14:textId="77777777" w:rsidR="006E2DF0" w:rsidRDefault="009D5F00">
      <w:pPr>
        <w:widowControl/>
        <w:wordWrap/>
        <w:jc w:val="left"/>
        <w:rPr>
          <w:rFonts w:ascii="Arial" w:eastAsia="Times New Roman" w:hAnsi="Arial"/>
          <w:color w:val="000000"/>
        </w:rPr>
      </w:pPr>
      <w:r>
        <w:rPr>
          <w:rFonts w:ascii="Arial" w:eastAsia="Times New Roman" w:hAnsi="Arial"/>
          <w:color w:val="000000"/>
        </w:rPr>
        <w:t xml:space="preserve">Team Superintendent for new maintenance building. Performed completion of shell and bridgework to existing building as well as all finish aspects of job as required for completion gaining continuous knowledge of FPL policies and procedures for work safety and overall standards for construction at a nuclear facility. </w:t>
      </w:r>
    </w:p>
    <w:p w14:paraId="423B915E" w14:textId="77777777" w:rsidR="006E2DF0" w:rsidRDefault="006E2DF0">
      <w:pPr>
        <w:widowControl/>
        <w:wordWrap/>
        <w:jc w:val="left"/>
        <w:rPr>
          <w:rFonts w:ascii="Arial" w:eastAsia="Times New Roman" w:hAnsi="Arial"/>
          <w:b/>
          <w:color w:val="000000"/>
        </w:rPr>
      </w:pPr>
    </w:p>
    <w:p w14:paraId="0244AD7A" w14:textId="77777777" w:rsidR="006E2DF0" w:rsidRDefault="009D5F00">
      <w:pPr>
        <w:widowControl/>
        <w:wordWrap/>
        <w:jc w:val="left"/>
        <w:rPr>
          <w:rFonts w:ascii="Arial" w:eastAsia="Times New Roman" w:hAnsi="Arial"/>
          <w:color w:val="000000"/>
        </w:rPr>
      </w:pPr>
      <w:r>
        <w:rPr>
          <w:rFonts w:ascii="Arial" w:eastAsia="Times New Roman" w:hAnsi="Arial"/>
          <w:b/>
          <w:color w:val="000000"/>
        </w:rPr>
        <w:t xml:space="preserve">FPL Turkey Point  </w:t>
      </w:r>
    </w:p>
    <w:p w14:paraId="1FBFCB22" w14:textId="77777777" w:rsidR="006E2DF0" w:rsidRPr="004B0C2B" w:rsidRDefault="7A72800D" w:rsidP="7A72800D">
      <w:pPr>
        <w:widowControl/>
        <w:wordWrap/>
        <w:jc w:val="left"/>
        <w:rPr>
          <w:rFonts w:ascii="Arial" w:eastAsia="Times New Roman" w:hAnsi="Arial" w:cs="Arial"/>
          <w:color w:val="000000"/>
        </w:rPr>
      </w:pPr>
      <w:r w:rsidRPr="004B0C2B">
        <w:rPr>
          <w:rFonts w:ascii="Arial" w:eastAsia="Arial,Times New Roman" w:hAnsi="Arial" w:cs="Arial"/>
          <w:color w:val="000000" w:themeColor="text1"/>
        </w:rPr>
        <w:t xml:space="preserve">Cask Crane Modification. Directly responsible for all aspects of project and management of </w:t>
      </w:r>
      <w:r w:rsidR="00787177" w:rsidRPr="004B0C2B">
        <w:rPr>
          <w:rFonts w:ascii="Arial" w:eastAsia="Arial,Times New Roman" w:hAnsi="Arial" w:cs="Arial"/>
          <w:color w:val="000000" w:themeColor="text1"/>
        </w:rPr>
        <w:t>sub-contractors</w:t>
      </w:r>
      <w:r w:rsidRPr="004B0C2B">
        <w:rPr>
          <w:rFonts w:ascii="Arial" w:eastAsia="Arial,Times New Roman" w:hAnsi="Arial" w:cs="Arial"/>
          <w:color w:val="000000" w:themeColor="text1"/>
        </w:rPr>
        <w:t xml:space="preserve"> as well as lay out, preparation and installation of concrete pilings for cask crane foundation. Worked with multiple FPL subcontractors and personnel to maintain and understand the proper work methods needed in order to safely perform duties while working in a Radiation Controlled Area. </w:t>
      </w:r>
    </w:p>
    <w:p w14:paraId="1BE09878" w14:textId="77777777" w:rsidR="006E2DF0" w:rsidRDefault="006E2DF0">
      <w:pPr>
        <w:widowControl/>
        <w:wordWrap/>
        <w:jc w:val="left"/>
        <w:rPr>
          <w:rFonts w:ascii="Arial" w:eastAsia="Times New Roman" w:hAnsi="Arial"/>
          <w:color w:val="000000"/>
        </w:rPr>
      </w:pPr>
    </w:p>
    <w:p w14:paraId="1245F828" w14:textId="77777777" w:rsidR="006E2DF0" w:rsidRDefault="009D5F00">
      <w:pPr>
        <w:widowControl/>
        <w:wordWrap/>
        <w:jc w:val="left"/>
        <w:rPr>
          <w:rFonts w:ascii="Arial" w:eastAsia="Times New Roman" w:hAnsi="Arial"/>
          <w:color w:val="000000"/>
          <w:sz w:val="23"/>
        </w:rPr>
      </w:pPr>
      <w:r>
        <w:rPr>
          <w:rFonts w:ascii="Arial" w:eastAsia="Times New Roman" w:hAnsi="Arial"/>
          <w:color w:val="000000"/>
          <w:sz w:val="23"/>
        </w:rPr>
        <w:t xml:space="preserve">SCAMMELL CONSTRUCTORS 03/05-07/ 07 </w:t>
      </w:r>
    </w:p>
    <w:p w14:paraId="214DD1BA" w14:textId="77777777" w:rsidR="006E2DF0" w:rsidRDefault="009D5F00">
      <w:pPr>
        <w:widowControl/>
        <w:wordWrap/>
        <w:jc w:val="left"/>
        <w:rPr>
          <w:rFonts w:ascii="Arial" w:eastAsia="Times New Roman" w:hAnsi="Arial"/>
          <w:color w:val="000000"/>
        </w:rPr>
      </w:pPr>
      <w:r>
        <w:rPr>
          <w:rFonts w:ascii="Arial" w:eastAsia="Times New Roman" w:hAnsi="Arial"/>
          <w:b/>
          <w:color w:val="000000"/>
        </w:rPr>
        <w:t xml:space="preserve">Project Superintendent </w:t>
      </w:r>
    </w:p>
    <w:p w14:paraId="41739314" w14:textId="77777777" w:rsidR="006E2DF0" w:rsidRDefault="009D5F00">
      <w:pPr>
        <w:widowControl/>
        <w:wordWrap/>
        <w:jc w:val="left"/>
        <w:rPr>
          <w:rFonts w:ascii="Arial" w:eastAsia="Times New Roman" w:hAnsi="Arial"/>
          <w:color w:val="000000"/>
        </w:rPr>
      </w:pPr>
      <w:r>
        <w:rPr>
          <w:rFonts w:ascii="Arial" w:eastAsia="Times New Roman" w:hAnsi="Arial"/>
          <w:b/>
          <w:color w:val="000000"/>
        </w:rPr>
        <w:t xml:space="preserve">Hagen Ranch Library (Weitz Partnership) </w:t>
      </w:r>
    </w:p>
    <w:p w14:paraId="09DE3D30" w14:textId="77777777" w:rsidR="006E2DF0" w:rsidRDefault="009D5F00">
      <w:pPr>
        <w:widowControl/>
        <w:wordWrap/>
        <w:jc w:val="left"/>
        <w:rPr>
          <w:rFonts w:ascii="Arial" w:eastAsia="Times New Roman" w:hAnsi="Arial"/>
          <w:color w:val="000000"/>
        </w:rPr>
      </w:pPr>
      <w:r>
        <w:rPr>
          <w:rFonts w:ascii="Arial" w:eastAsia="Times New Roman" w:hAnsi="Arial"/>
          <w:b/>
          <w:color w:val="000000"/>
        </w:rPr>
        <w:t xml:space="preserve">South County Courthouse (Weitz Partnership) </w:t>
      </w:r>
    </w:p>
    <w:p w14:paraId="2DDE0287" w14:textId="77777777" w:rsidR="006E2DF0" w:rsidRDefault="009D5F00">
      <w:pPr>
        <w:widowControl/>
        <w:wordWrap/>
        <w:jc w:val="left"/>
        <w:rPr>
          <w:rFonts w:ascii="Arial" w:eastAsia="Times New Roman" w:hAnsi="Arial"/>
          <w:color w:val="000000"/>
        </w:rPr>
      </w:pPr>
      <w:r>
        <w:rPr>
          <w:rFonts w:ascii="Arial" w:eastAsia="Times New Roman" w:hAnsi="Arial"/>
          <w:b/>
          <w:color w:val="000000"/>
        </w:rPr>
        <w:t xml:space="preserve">Berkshire Elementary School (Weitz Partnership) </w:t>
      </w:r>
    </w:p>
    <w:p w14:paraId="3913AF57" w14:textId="77777777" w:rsidR="006E2DF0" w:rsidRDefault="009D5F00">
      <w:pPr>
        <w:widowControl/>
        <w:wordWrap/>
        <w:jc w:val="left"/>
        <w:rPr>
          <w:rFonts w:ascii="Arial" w:eastAsia="Times New Roman" w:hAnsi="Arial"/>
          <w:color w:val="000000"/>
        </w:rPr>
      </w:pPr>
      <w:r>
        <w:rPr>
          <w:rFonts w:ascii="Arial" w:eastAsia="Times New Roman" w:hAnsi="Arial"/>
          <w:b/>
          <w:color w:val="000000"/>
        </w:rPr>
        <w:t xml:space="preserve">Super Target </w:t>
      </w:r>
    </w:p>
    <w:p w14:paraId="433A5C38" w14:textId="77777777" w:rsidR="006E2DF0" w:rsidRDefault="006E2DF0">
      <w:pPr>
        <w:widowControl/>
        <w:wordWrap/>
        <w:jc w:val="left"/>
        <w:rPr>
          <w:rFonts w:ascii="Arial" w:eastAsia="Times New Roman" w:hAnsi="Arial"/>
          <w:color w:val="000000"/>
          <w:sz w:val="23"/>
        </w:rPr>
      </w:pPr>
    </w:p>
    <w:p w14:paraId="30F0B25A" w14:textId="77777777" w:rsidR="006E2DF0" w:rsidRDefault="009D5F00">
      <w:pPr>
        <w:widowControl/>
        <w:wordWrap/>
        <w:jc w:val="left"/>
        <w:rPr>
          <w:rFonts w:ascii="Arial" w:eastAsia="Times New Roman" w:hAnsi="Arial"/>
          <w:color w:val="000000"/>
          <w:sz w:val="23"/>
        </w:rPr>
      </w:pPr>
      <w:r>
        <w:rPr>
          <w:rFonts w:ascii="Arial" w:eastAsia="Times New Roman" w:hAnsi="Arial"/>
          <w:color w:val="000000"/>
          <w:sz w:val="23"/>
        </w:rPr>
        <w:t xml:space="preserve">BUILDER'S PLUS INC. 08/99-03/05 </w:t>
      </w:r>
    </w:p>
    <w:p w14:paraId="1CF6F0A7" w14:textId="77777777" w:rsidR="006E2DF0" w:rsidRDefault="009D5F00">
      <w:pPr>
        <w:widowControl/>
        <w:wordWrap/>
        <w:jc w:val="left"/>
        <w:rPr>
          <w:rFonts w:ascii="Arial" w:eastAsia="Times New Roman" w:hAnsi="Arial"/>
          <w:color w:val="000000"/>
        </w:rPr>
      </w:pPr>
      <w:r>
        <w:rPr>
          <w:rFonts w:ascii="Arial" w:eastAsia="Times New Roman" w:hAnsi="Arial"/>
          <w:b/>
          <w:color w:val="000000"/>
        </w:rPr>
        <w:t xml:space="preserve">Project Superintendent </w:t>
      </w:r>
    </w:p>
    <w:p w14:paraId="487AF4DC" w14:textId="77777777" w:rsidR="006E2DF0" w:rsidRPr="004B0C2B" w:rsidRDefault="009D5F00">
      <w:pPr>
        <w:widowControl/>
        <w:wordWrap/>
        <w:jc w:val="left"/>
        <w:rPr>
          <w:rFonts w:ascii="Arial" w:eastAsia="Times New Roman" w:hAnsi="Arial"/>
          <w:color w:val="000000"/>
        </w:rPr>
      </w:pPr>
      <w:r w:rsidRPr="004B0C2B">
        <w:rPr>
          <w:rFonts w:ascii="Arial" w:eastAsia="Times New Roman" w:hAnsi="Arial"/>
          <w:color w:val="000000"/>
        </w:rPr>
        <w:t xml:space="preserve">Managed numerous variations of Tilt-Up projects and teams gaining over 10,000 supervisory hours. Acquired Tilt-Up Supervisor Certification in 03/05 from American Concrete Institute with a score of 93%. </w:t>
      </w:r>
    </w:p>
    <w:p w14:paraId="30106C9F" w14:textId="77777777" w:rsidR="006E2DF0" w:rsidRPr="004B0C2B" w:rsidRDefault="009D5F00">
      <w:pPr>
        <w:widowControl/>
        <w:wordWrap/>
        <w:jc w:val="left"/>
        <w:rPr>
          <w:rFonts w:ascii="Arial" w:eastAsia="Times New Roman" w:hAnsi="Arial"/>
          <w:color w:val="000000"/>
        </w:rPr>
      </w:pPr>
      <w:r w:rsidRPr="004B0C2B">
        <w:rPr>
          <w:rFonts w:ascii="Arial" w:eastAsia="Times New Roman" w:hAnsi="Arial"/>
          <w:color w:val="000000"/>
        </w:rPr>
        <w:t xml:space="preserve">Directly responsible for all aspects of projects and coordination of </w:t>
      </w:r>
      <w:r w:rsidR="00787177" w:rsidRPr="004B0C2B">
        <w:rPr>
          <w:rFonts w:ascii="Arial" w:eastAsia="Times New Roman" w:hAnsi="Arial"/>
          <w:color w:val="000000"/>
        </w:rPr>
        <w:t>sub-contractors</w:t>
      </w:r>
      <w:r w:rsidRPr="004B0C2B">
        <w:rPr>
          <w:rFonts w:ascii="Arial" w:eastAsia="Times New Roman" w:hAnsi="Arial"/>
          <w:color w:val="000000"/>
        </w:rPr>
        <w:t xml:space="preserve">. </w:t>
      </w:r>
    </w:p>
    <w:p w14:paraId="0123DB4B" w14:textId="77777777" w:rsidR="006E2DF0" w:rsidRPr="004B0C2B" w:rsidRDefault="006E2DF0">
      <w:pPr>
        <w:widowControl/>
        <w:wordWrap/>
        <w:jc w:val="left"/>
        <w:rPr>
          <w:rFonts w:ascii="Arial" w:eastAsia="Times New Roman" w:hAnsi="Arial"/>
          <w:color w:val="000000"/>
          <w:sz w:val="23"/>
        </w:rPr>
      </w:pPr>
    </w:p>
    <w:p w14:paraId="57A08351" w14:textId="77777777" w:rsidR="006E2DF0" w:rsidRDefault="009D5F00">
      <w:pPr>
        <w:widowControl/>
        <w:wordWrap/>
        <w:jc w:val="left"/>
        <w:rPr>
          <w:rFonts w:ascii="Arial" w:eastAsia="Times New Roman" w:hAnsi="Arial"/>
          <w:color w:val="000000"/>
          <w:sz w:val="23"/>
        </w:rPr>
      </w:pPr>
      <w:r>
        <w:rPr>
          <w:rFonts w:ascii="Arial" w:eastAsia="Times New Roman" w:hAnsi="Arial"/>
          <w:color w:val="000000"/>
          <w:sz w:val="23"/>
        </w:rPr>
        <w:t xml:space="preserve">HILL CONSTRUCTON 05/97-06/99 </w:t>
      </w:r>
    </w:p>
    <w:p w14:paraId="43DAA7AC" w14:textId="77777777" w:rsidR="006E2DF0" w:rsidRDefault="009D5F00">
      <w:pPr>
        <w:widowControl/>
        <w:wordWrap/>
        <w:jc w:val="left"/>
        <w:rPr>
          <w:rFonts w:ascii="Arial" w:eastAsia="Times New Roman" w:hAnsi="Arial"/>
          <w:color w:val="000000"/>
        </w:rPr>
      </w:pPr>
      <w:r>
        <w:rPr>
          <w:rFonts w:ascii="Arial" w:eastAsia="Times New Roman" w:hAnsi="Arial"/>
          <w:b/>
          <w:color w:val="000000"/>
        </w:rPr>
        <w:t xml:space="preserve">Superintendent </w:t>
      </w:r>
    </w:p>
    <w:p w14:paraId="365F5058" w14:textId="77777777" w:rsidR="006E2DF0" w:rsidRPr="004B0C2B" w:rsidRDefault="009D5F00">
      <w:pPr>
        <w:widowControl/>
        <w:wordWrap/>
        <w:jc w:val="left"/>
        <w:rPr>
          <w:rFonts w:ascii="Arial" w:eastAsia="Times New Roman" w:hAnsi="Arial"/>
          <w:color w:val="000000"/>
        </w:rPr>
      </w:pPr>
      <w:r w:rsidRPr="004B0C2B">
        <w:rPr>
          <w:rFonts w:ascii="Arial" w:eastAsia="Times New Roman" w:hAnsi="Arial"/>
          <w:color w:val="000000"/>
        </w:rPr>
        <w:t xml:space="preserve">Supervised multiple projects consisting of custom homes, walk-up apartments, and condominiums. Specializing in set-up and operation of </w:t>
      </w:r>
      <w:proofErr w:type="spellStart"/>
      <w:r w:rsidRPr="004B0C2B">
        <w:rPr>
          <w:rFonts w:ascii="Arial" w:eastAsia="Times New Roman" w:hAnsi="Arial"/>
          <w:color w:val="000000"/>
        </w:rPr>
        <w:t>Outinord</w:t>
      </w:r>
      <w:proofErr w:type="spellEnd"/>
      <w:r w:rsidRPr="004B0C2B">
        <w:rPr>
          <w:rFonts w:ascii="Arial" w:eastAsia="Times New Roman" w:hAnsi="Arial"/>
          <w:color w:val="000000"/>
        </w:rPr>
        <w:t xml:space="preserve"> Steel Forming Systems. Responsible for scheduling, procurement of materials and equipment, and placing of manpower, as well as supervision of various formwork and steel crews. </w:t>
      </w:r>
    </w:p>
    <w:p w14:paraId="019A182A" w14:textId="77777777" w:rsidR="006E2DF0" w:rsidRDefault="006E2DF0">
      <w:pPr>
        <w:widowControl/>
        <w:wordWrap/>
        <w:jc w:val="left"/>
        <w:rPr>
          <w:rFonts w:ascii="Arial" w:eastAsia="Times New Roman" w:hAnsi="Arial"/>
          <w:color w:val="000000"/>
          <w:sz w:val="23"/>
        </w:rPr>
      </w:pPr>
    </w:p>
    <w:p w14:paraId="0F9DAEB8" w14:textId="77777777" w:rsidR="006E2DF0" w:rsidRDefault="009D5F00">
      <w:pPr>
        <w:widowControl/>
        <w:wordWrap/>
        <w:jc w:val="left"/>
        <w:rPr>
          <w:rFonts w:ascii="Arial" w:eastAsia="Times New Roman" w:hAnsi="Arial"/>
          <w:color w:val="000000"/>
          <w:sz w:val="23"/>
        </w:rPr>
      </w:pPr>
      <w:r>
        <w:rPr>
          <w:rFonts w:ascii="Arial" w:eastAsia="Times New Roman" w:hAnsi="Arial"/>
          <w:color w:val="000000"/>
          <w:sz w:val="23"/>
        </w:rPr>
        <w:t xml:space="preserve">TURNER CONSTRUCTION COMPANY 02/95-04/97 </w:t>
      </w:r>
    </w:p>
    <w:p w14:paraId="2F4489CF" w14:textId="77777777" w:rsidR="006E2DF0" w:rsidRDefault="009D5F00">
      <w:pPr>
        <w:widowControl/>
        <w:wordWrap/>
        <w:jc w:val="left"/>
        <w:rPr>
          <w:rFonts w:ascii="Arial" w:eastAsia="Times New Roman" w:hAnsi="Arial"/>
          <w:color w:val="000000"/>
        </w:rPr>
      </w:pPr>
      <w:r>
        <w:rPr>
          <w:rFonts w:ascii="Arial" w:eastAsia="Times New Roman" w:hAnsi="Arial"/>
          <w:b/>
          <w:color w:val="000000"/>
        </w:rPr>
        <w:t xml:space="preserve">Superintendent </w:t>
      </w:r>
    </w:p>
    <w:p w14:paraId="73679BAE" w14:textId="77777777" w:rsidR="006E2DF0" w:rsidRDefault="009D5F00">
      <w:pPr>
        <w:widowControl/>
        <w:wordWrap/>
        <w:jc w:val="left"/>
        <w:rPr>
          <w:rFonts w:ascii="Arial" w:eastAsia="Times New Roman" w:hAnsi="Arial"/>
          <w:color w:val="000000"/>
        </w:rPr>
      </w:pPr>
      <w:r>
        <w:rPr>
          <w:rFonts w:ascii="Arial" w:eastAsia="Times New Roman" w:hAnsi="Arial"/>
          <w:b/>
          <w:color w:val="000000"/>
        </w:rPr>
        <w:t xml:space="preserve">Capital Center I and II </w:t>
      </w:r>
    </w:p>
    <w:p w14:paraId="68CC63B9" w14:textId="77777777" w:rsidR="006E2DF0" w:rsidRDefault="009D5F00">
      <w:pPr>
        <w:widowControl/>
        <w:wordWrap/>
        <w:jc w:val="left"/>
        <w:rPr>
          <w:rFonts w:ascii="Arial" w:eastAsia="Times New Roman" w:hAnsi="Arial"/>
          <w:color w:val="000000"/>
        </w:rPr>
      </w:pPr>
      <w:proofErr w:type="spellStart"/>
      <w:r>
        <w:rPr>
          <w:rFonts w:ascii="Arial" w:eastAsia="Times New Roman" w:hAnsi="Arial"/>
          <w:b/>
          <w:color w:val="000000"/>
        </w:rPr>
        <w:t>Galerias</w:t>
      </w:r>
      <w:proofErr w:type="spellEnd"/>
      <w:r>
        <w:rPr>
          <w:rFonts w:ascii="Arial" w:eastAsia="Times New Roman" w:hAnsi="Arial"/>
          <w:b/>
          <w:color w:val="000000"/>
        </w:rPr>
        <w:t xml:space="preserve"> Phase I and II </w:t>
      </w:r>
    </w:p>
    <w:p w14:paraId="041A9C08" w14:textId="77777777" w:rsidR="006E2DF0" w:rsidRPr="004B0C2B" w:rsidRDefault="009D5F00">
      <w:pPr>
        <w:widowControl/>
        <w:wordWrap/>
        <w:jc w:val="left"/>
        <w:rPr>
          <w:rFonts w:ascii="Arial" w:eastAsia="Times New Roman" w:hAnsi="Arial"/>
          <w:color w:val="000000"/>
        </w:rPr>
      </w:pPr>
      <w:r w:rsidRPr="004B0C2B">
        <w:rPr>
          <w:rFonts w:ascii="Arial" w:eastAsia="Times New Roman" w:hAnsi="Arial"/>
          <w:color w:val="000000"/>
        </w:rPr>
        <w:lastRenderedPageBreak/>
        <w:t xml:space="preserve">Recruited and developed multi-versatile crews with the capabilities to perform as required for formwork and placement of concrete as well as installation of various steel and table form systems. Directly responsible for scheduling, control, logistics planning, and supervision of structure, interior and exterior finishes, MEP, and elevators. Responsibilities also included those of the project safety coordinator. </w:t>
      </w:r>
    </w:p>
    <w:p w14:paraId="0BE0A0FF" w14:textId="77777777" w:rsidR="004B0C2B" w:rsidRDefault="004B0C2B" w:rsidP="004B0C2B">
      <w:pPr>
        <w:widowControl/>
        <w:wordWrap/>
        <w:jc w:val="center"/>
        <w:rPr>
          <w:rFonts w:ascii="Arial" w:eastAsia="Times New Roman" w:hAnsi="Arial"/>
          <w:color w:val="000000"/>
          <w:sz w:val="23"/>
        </w:rPr>
      </w:pPr>
    </w:p>
    <w:p w14:paraId="438D120E" w14:textId="77777777" w:rsidR="004B0C2B" w:rsidRDefault="004B0C2B" w:rsidP="004B0C2B">
      <w:pPr>
        <w:widowControl/>
        <w:wordWrap/>
        <w:jc w:val="center"/>
        <w:rPr>
          <w:rFonts w:ascii="Arial" w:eastAsia="Times New Roman" w:hAnsi="Arial"/>
          <w:color w:val="000000"/>
          <w:sz w:val="23"/>
        </w:rPr>
      </w:pPr>
    </w:p>
    <w:p w14:paraId="15FA7E80" w14:textId="77777777" w:rsidR="004B0C2B" w:rsidRDefault="004B0C2B" w:rsidP="004B0C2B">
      <w:pPr>
        <w:widowControl/>
        <w:wordWrap/>
        <w:jc w:val="center"/>
        <w:rPr>
          <w:rFonts w:ascii="Arial" w:eastAsia="Times New Roman" w:hAnsi="Arial"/>
          <w:color w:val="000000"/>
          <w:sz w:val="23"/>
        </w:rPr>
      </w:pPr>
    </w:p>
    <w:p w14:paraId="45D3BF0E" w14:textId="77777777" w:rsidR="006E2DF0" w:rsidRDefault="004B0C2B" w:rsidP="004B0C2B">
      <w:pPr>
        <w:widowControl/>
        <w:wordWrap/>
        <w:jc w:val="center"/>
        <w:rPr>
          <w:rFonts w:ascii="Arial" w:eastAsia="Times New Roman" w:hAnsi="Arial"/>
          <w:color w:val="000000"/>
          <w:sz w:val="23"/>
        </w:rPr>
      </w:pPr>
      <w:r>
        <w:rPr>
          <w:rFonts w:ascii="Arial" w:eastAsia="Times New Roman" w:hAnsi="Arial"/>
          <w:color w:val="000000"/>
          <w:sz w:val="23"/>
        </w:rPr>
        <w:t>Page 2</w:t>
      </w:r>
    </w:p>
    <w:p w14:paraId="67554BA8" w14:textId="77777777" w:rsidR="004B0C2B" w:rsidRDefault="004B0C2B" w:rsidP="004B0C2B">
      <w:pPr>
        <w:widowControl/>
        <w:wordWrap/>
        <w:jc w:val="center"/>
        <w:rPr>
          <w:rFonts w:ascii="Arial" w:eastAsia="Times New Roman" w:hAnsi="Arial"/>
          <w:color w:val="000000"/>
          <w:sz w:val="23"/>
        </w:rPr>
      </w:pPr>
      <w:r w:rsidRPr="7A72800D">
        <w:rPr>
          <w:rFonts w:ascii="Times New Roman" w:eastAsia="Times New Roman"/>
          <w:b/>
          <w:bCs/>
          <w:color w:val="000000" w:themeColor="text1"/>
          <w:sz w:val="32"/>
          <w:szCs w:val="32"/>
        </w:rPr>
        <w:t>Scott Bowers</w:t>
      </w:r>
    </w:p>
    <w:p w14:paraId="4E44687D" w14:textId="77777777" w:rsidR="004B0C2B" w:rsidRDefault="004B0C2B">
      <w:pPr>
        <w:widowControl/>
        <w:wordWrap/>
        <w:jc w:val="left"/>
        <w:rPr>
          <w:rFonts w:ascii="Arial" w:eastAsia="Times New Roman" w:hAnsi="Arial"/>
          <w:color w:val="000000"/>
          <w:sz w:val="23"/>
        </w:rPr>
      </w:pPr>
    </w:p>
    <w:p w14:paraId="316951F0" w14:textId="77777777" w:rsidR="004B0C2B" w:rsidRDefault="004B0C2B">
      <w:pPr>
        <w:widowControl/>
        <w:wordWrap/>
        <w:jc w:val="left"/>
        <w:rPr>
          <w:rFonts w:ascii="Arial" w:eastAsia="Times New Roman" w:hAnsi="Arial"/>
          <w:color w:val="000000"/>
          <w:sz w:val="23"/>
        </w:rPr>
      </w:pPr>
    </w:p>
    <w:p w14:paraId="30792574" w14:textId="77777777" w:rsidR="006E2DF0" w:rsidRDefault="009D5F00">
      <w:pPr>
        <w:widowControl/>
        <w:wordWrap/>
        <w:jc w:val="left"/>
        <w:rPr>
          <w:rFonts w:ascii="Arial" w:eastAsia="Times New Roman" w:hAnsi="Arial"/>
          <w:color w:val="000000"/>
          <w:sz w:val="23"/>
        </w:rPr>
      </w:pPr>
      <w:r>
        <w:rPr>
          <w:rFonts w:ascii="Arial" w:eastAsia="Times New Roman" w:hAnsi="Arial"/>
          <w:color w:val="000000"/>
          <w:sz w:val="23"/>
        </w:rPr>
        <w:t xml:space="preserve">ORION CONSTRUCTION 1992-1995 </w:t>
      </w:r>
    </w:p>
    <w:p w14:paraId="329E8EA3" w14:textId="77777777" w:rsidR="006E2DF0" w:rsidRDefault="009D5F00">
      <w:pPr>
        <w:widowControl/>
        <w:wordWrap/>
        <w:jc w:val="left"/>
        <w:rPr>
          <w:rFonts w:ascii="Arial" w:eastAsia="Times New Roman" w:hAnsi="Arial"/>
          <w:color w:val="000000"/>
        </w:rPr>
      </w:pPr>
      <w:r>
        <w:rPr>
          <w:rFonts w:ascii="Arial" w:eastAsia="Times New Roman" w:hAnsi="Arial"/>
          <w:b/>
          <w:color w:val="000000"/>
        </w:rPr>
        <w:t xml:space="preserve">Foreman </w:t>
      </w:r>
    </w:p>
    <w:p w14:paraId="07D2BF3C" w14:textId="77777777" w:rsidR="7A72800D" w:rsidRPr="004B0C2B" w:rsidRDefault="7A72800D" w:rsidP="004B0C2B">
      <w:pPr>
        <w:widowControl/>
        <w:wordWrap/>
        <w:jc w:val="left"/>
        <w:rPr>
          <w:rFonts w:ascii="Arial" w:eastAsia="Times New Roman" w:hAnsi="Arial" w:cs="Arial"/>
          <w:color w:val="000000"/>
        </w:rPr>
      </w:pPr>
      <w:r w:rsidRPr="004B0C2B">
        <w:rPr>
          <w:rFonts w:ascii="Arial" w:eastAsia="Arial,Times New Roman" w:hAnsi="Arial" w:cs="Arial"/>
          <w:bCs/>
          <w:color w:val="000000" w:themeColor="text1"/>
        </w:rPr>
        <w:t xml:space="preserve">Began my apprenticeship program gaining experience on a variety of major projects mastering different techniques of formwork, steel placement and Tilt -Up construction, to become proficient in all aspects of concrete pumping, placing, and finishing. </w:t>
      </w:r>
    </w:p>
    <w:p w14:paraId="3AFF273B" w14:textId="77777777" w:rsidR="006E2DF0" w:rsidRDefault="006E2DF0">
      <w:pPr>
        <w:widowControl/>
        <w:wordWrap/>
        <w:jc w:val="left"/>
        <w:rPr>
          <w:rFonts w:ascii="Arial" w:eastAsia="Times New Roman" w:hAnsi="Arial"/>
          <w:color w:val="000000"/>
          <w:sz w:val="23"/>
        </w:rPr>
      </w:pPr>
    </w:p>
    <w:p w14:paraId="6990D261" w14:textId="77777777" w:rsidR="006E2DF0" w:rsidRDefault="009D5F00">
      <w:pPr>
        <w:widowControl/>
        <w:wordWrap/>
        <w:jc w:val="left"/>
        <w:rPr>
          <w:rFonts w:ascii="Arial" w:eastAsia="Times New Roman" w:hAnsi="Arial"/>
          <w:color w:val="000000"/>
          <w:sz w:val="23"/>
        </w:rPr>
      </w:pPr>
      <w:r>
        <w:rPr>
          <w:rFonts w:ascii="Arial" w:eastAsia="Times New Roman" w:hAnsi="Arial"/>
          <w:color w:val="000000"/>
          <w:sz w:val="23"/>
        </w:rPr>
        <w:t xml:space="preserve">TRUEMPER MASONRY 1988-1992 </w:t>
      </w:r>
    </w:p>
    <w:p w14:paraId="73E3CC2B" w14:textId="77777777" w:rsidR="006E2DF0" w:rsidRDefault="006E2DF0">
      <w:pPr>
        <w:widowControl/>
        <w:wordWrap/>
        <w:jc w:val="left"/>
        <w:rPr>
          <w:rFonts w:ascii="Arial" w:eastAsia="Times New Roman" w:hAnsi="Arial"/>
          <w:color w:val="000000"/>
          <w:sz w:val="23"/>
        </w:rPr>
      </w:pPr>
    </w:p>
    <w:p w14:paraId="051C9445" w14:textId="77777777" w:rsidR="006E2DF0" w:rsidRDefault="009D5F00">
      <w:pPr>
        <w:widowControl/>
        <w:wordWrap/>
        <w:jc w:val="left"/>
        <w:rPr>
          <w:rFonts w:ascii="Arial" w:eastAsia="Times New Roman" w:hAnsi="Arial"/>
          <w:color w:val="000000"/>
          <w:sz w:val="23"/>
        </w:rPr>
      </w:pPr>
      <w:r>
        <w:rPr>
          <w:rFonts w:ascii="Arial" w:eastAsia="Times New Roman" w:hAnsi="Arial"/>
          <w:color w:val="000000"/>
          <w:sz w:val="23"/>
        </w:rPr>
        <w:t xml:space="preserve">CRAMER CONCRETE 1984-1988 </w:t>
      </w:r>
    </w:p>
    <w:p w14:paraId="3470DE47" w14:textId="77777777" w:rsidR="006E2DF0" w:rsidRDefault="006E2DF0">
      <w:pPr>
        <w:widowControl/>
        <w:wordWrap/>
        <w:jc w:val="left"/>
        <w:rPr>
          <w:rFonts w:ascii="Arial" w:eastAsia="Times New Roman" w:hAnsi="Arial"/>
          <w:color w:val="000000"/>
          <w:sz w:val="23"/>
        </w:rPr>
      </w:pPr>
    </w:p>
    <w:p w14:paraId="690C2102" w14:textId="77777777" w:rsidR="006E2DF0" w:rsidRDefault="009D5F00">
      <w:pPr>
        <w:widowControl/>
        <w:wordWrap/>
        <w:jc w:val="left"/>
        <w:rPr>
          <w:rFonts w:ascii="Times New Roman" w:eastAsia="Times New Roman"/>
          <w:color w:val="000000"/>
          <w:sz w:val="24"/>
        </w:rPr>
      </w:pPr>
      <w:r>
        <w:rPr>
          <w:rFonts w:ascii="Arial" w:eastAsia="Times New Roman" w:hAnsi="Arial"/>
          <w:color w:val="000000"/>
          <w:sz w:val="23"/>
        </w:rPr>
        <w:t>BOULDER CONCRETE 1982-1984</w:t>
      </w:r>
    </w:p>
    <w:p w14:paraId="115B340E" w14:textId="77777777" w:rsidR="006E2DF0" w:rsidRDefault="006E2DF0">
      <w:pPr>
        <w:widowControl/>
        <w:wordWrap/>
        <w:jc w:val="left"/>
        <w:rPr>
          <w:rFonts w:ascii="Times New Roman" w:eastAsia="Times New Roman"/>
          <w:color w:val="000000"/>
          <w:sz w:val="24"/>
        </w:rPr>
      </w:pPr>
    </w:p>
    <w:p w14:paraId="72E8A6E5" w14:textId="77777777" w:rsidR="7A72800D" w:rsidRDefault="7A72800D" w:rsidP="7A72800D">
      <w:pPr>
        <w:jc w:val="left"/>
      </w:pPr>
    </w:p>
    <w:p w14:paraId="625786AA" w14:textId="77777777" w:rsidR="7A72800D" w:rsidRDefault="7A72800D" w:rsidP="7A72800D">
      <w:pPr>
        <w:jc w:val="left"/>
      </w:pPr>
      <w:r>
        <w:t>Graduated from Hialeah Miami Lakes High school in 1982</w:t>
      </w:r>
    </w:p>
    <w:p w14:paraId="52D6221D" w14:textId="77777777" w:rsidR="7A72800D" w:rsidRDefault="7A72800D" w:rsidP="7A72800D">
      <w:pPr>
        <w:jc w:val="left"/>
      </w:pPr>
      <w:r>
        <w:t>Receive</w:t>
      </w:r>
      <w:r w:rsidR="00787177">
        <w:t xml:space="preserve">d ACI Supervisor Certification </w:t>
      </w:r>
      <w:r>
        <w:t>2005</w:t>
      </w:r>
    </w:p>
    <w:p w14:paraId="7BE7A420" w14:textId="77777777" w:rsidR="7A72800D" w:rsidRDefault="7A72800D" w:rsidP="7A72800D">
      <w:pPr>
        <w:jc w:val="left"/>
      </w:pPr>
      <w:r>
        <w:t>Received OSHA 100 Certification 2007</w:t>
      </w:r>
    </w:p>
    <w:p w14:paraId="0090478E" w14:textId="77777777" w:rsidR="00456C4E" w:rsidRPr="00CC34B0" w:rsidRDefault="7A72800D">
      <w:pPr>
        <w:rPr>
          <w:rFonts w:ascii="Times New Roman" w:eastAsia="Times New Roman"/>
          <w:color w:val="000000"/>
        </w:rPr>
      </w:pPr>
      <w:r>
        <w:t>Dale Carnegie School of Management Jr. and Sr. Level Graduate 2008</w:t>
      </w:r>
    </w:p>
    <w:p w14:paraId="3A15C3AA" w14:textId="77777777" w:rsidR="7A72800D" w:rsidRDefault="7A72800D" w:rsidP="7A72800D"/>
    <w:sectPr w:rsidR="7A72800D">
      <w:headerReference w:type="even" r:id="rId6"/>
      <w:headerReference w:type="default" r:id="rId7"/>
      <w:footerReference w:type="even" r:id="rId8"/>
      <w:footerReference w:type="default" r:id="rId9"/>
      <w:endnotePr>
        <w:numFmt w:val="decimal"/>
      </w:endnotePr>
      <w:pgSz w:w="12240" w:h="15840"/>
      <w:pgMar w:top="1134" w:right="850"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670D34C" w14:textId="77777777" w:rsidR="00057796" w:rsidRDefault="00057796">
      <w:r>
        <w:separator/>
      </w:r>
    </w:p>
  </w:endnote>
  <w:endnote w:type="continuationSeparator" w:id="0">
    <w:p w14:paraId="46A9BB3E" w14:textId="77777777" w:rsidR="00057796" w:rsidRDefault="000577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Times New Roman">
    <w:altName w:val="Times New Roman"/>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691C54" w14:textId="77777777" w:rsidR="006E2DF0" w:rsidRDefault="006E2DF0">
    <w:pPr>
      <w:spacing w:line="313" w:lineRule="auto"/>
      <w:jc w:val="left"/>
      <w:rPr>
        <w:rFonts w:ascii="Times New Roman" w:eastAsia="Times New Roman"/>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030E0E" w14:textId="77777777" w:rsidR="006E2DF0" w:rsidRDefault="006E2DF0">
    <w:pPr>
      <w:spacing w:line="313" w:lineRule="auto"/>
      <w:jc w:val="left"/>
      <w:rPr>
        <w:rFonts w:ascii="Times New Roman" w:eastAsia="Times New Roman"/>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5A86810" w14:textId="77777777" w:rsidR="00057796" w:rsidRDefault="00057796">
      <w:r>
        <w:separator/>
      </w:r>
    </w:p>
  </w:footnote>
  <w:footnote w:type="continuationSeparator" w:id="0">
    <w:p w14:paraId="0D231059" w14:textId="77777777" w:rsidR="00057796" w:rsidRDefault="000577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17D4D1" w14:textId="77777777" w:rsidR="006E2DF0" w:rsidRDefault="006E2DF0">
    <w:pPr>
      <w:spacing w:line="313" w:lineRule="auto"/>
      <w:jc w:val="left"/>
      <w:rPr>
        <w:rFonts w:ascii="Times New Roman" w:eastAsia="Times New Roman"/>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7779D8" w14:textId="77777777" w:rsidR="006E2DF0" w:rsidRDefault="006E2DF0">
    <w:pPr>
      <w:spacing w:line="313" w:lineRule="auto"/>
      <w:jc w:val="left"/>
      <w:rPr>
        <w:rFonts w:ascii="Times New Roman" w:eastAsia="Times New Roman"/>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defaultTabStop w:val="800"/>
  <w:displayHorizontalDrawingGridEvery w:val="0"/>
  <w:displayVerticalDrawingGridEvery w:val="2"/>
  <w:noPunctuationKerning/>
  <w:characterSpacingControl w:val="doNotCompress"/>
  <w:footnotePr>
    <w:footnote w:id="-1"/>
    <w:footnote w:id="0"/>
  </w:footnotePr>
  <w:endnotePr>
    <w:numFmt w:val="decimal"/>
    <w:endnote w:id="-1"/>
    <w:endnote w:id="0"/>
  </w:endnotePr>
  <w:compat>
    <w:spaceForUL/>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A72800D"/>
    <w:rsid w:val="00057796"/>
    <w:rsid w:val="000F5E5E"/>
    <w:rsid w:val="001653DF"/>
    <w:rsid w:val="002B2DFE"/>
    <w:rsid w:val="002C65A6"/>
    <w:rsid w:val="00446BE8"/>
    <w:rsid w:val="004B0C2B"/>
    <w:rsid w:val="0069381B"/>
    <w:rsid w:val="006E2DF0"/>
    <w:rsid w:val="00787177"/>
    <w:rsid w:val="007D40B2"/>
    <w:rsid w:val="00820265"/>
    <w:rsid w:val="009D5F00"/>
    <w:rsid w:val="00A015B9"/>
    <w:rsid w:val="00D3199E"/>
    <w:rsid w:val="00EC740A"/>
    <w:rsid w:val="78BD4AE1"/>
    <w:rsid w:val="7A72800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1249DE3"/>
  <w15:chartTrackingRefBased/>
  <w15:docId w15:val="{ABFAE9F4-0DC5-4AD3-BD77-38E9C0BB32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Century Gothic"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wordWrap w:val="0"/>
      <w:autoSpaceDE w:val="0"/>
      <w:autoSpaceDN w:val="0"/>
      <w:jc w:val="both"/>
    </w:pPr>
    <w:rPr>
      <w:rFonts w:ascii="Century Gothic"/>
      <w:kern w:val="2"/>
      <w:szCs w:val="24"/>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3</Pages>
  <Words>1006</Words>
  <Characters>5738</Characters>
  <Application>Microsoft Office Word</Application>
  <DocSecurity>0</DocSecurity>
  <Lines>47</Lines>
  <Paragraphs>13</Paragraphs>
  <Notes>0</Notes>
  <ScaleCrop>false</ScaleCrop>
  <HeadingPairs>
    <vt:vector size="2" baseType="variant">
      <vt:variant>
        <vt:lpstr>Title</vt:lpstr>
      </vt:variant>
      <vt:variant>
        <vt:i4>1</vt:i4>
      </vt:variant>
    </vt:vector>
  </HeadingPairs>
  <TitlesOfParts>
    <vt:vector size="1" baseType="lpstr">
      <vt:lpstr>Scott J</vt:lpstr>
    </vt:vector>
  </TitlesOfParts>
  <Company>Florida Power &amp; Light</Company>
  <LinksUpToDate>false</LinksUpToDate>
  <CharactersWithSpaces>6731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Scott J</dc:title>
  <dc:subject/>
  <dc:creator>mzurlo</dc:creator>
  <cp:keywords/>
  <cp:lastModifiedBy>dean deantherealtor.com</cp:lastModifiedBy>
  <cp:revision>2</cp:revision>
  <dcterms:created xsi:type="dcterms:W3CDTF">2021-04-12T17:14:00Z</dcterms:created>
  <dcterms:modified xsi:type="dcterms:W3CDTF">2021-04-12T17:14:00Z</dcterms:modified>
</cp:coreProperties>
</file>