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3B283" w14:textId="77777777" w:rsidR="00041A56" w:rsidRDefault="00041A56" w:rsidP="00041A5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Joseph Lovermi</w:t>
      </w:r>
    </w:p>
    <w:p w14:paraId="2424159F" w14:textId="77777777" w:rsidR="00041A56" w:rsidRDefault="00041A56" w:rsidP="00041A5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16048 SW 100</w:t>
      </w:r>
      <w:r>
        <w:rPr>
          <w:rFonts w:ascii="Times New Roman" w:hAnsi="Times New Roman"/>
          <w:sz w:val="28"/>
          <w:szCs w:val="28"/>
          <w:vertAlign w:val="superscript"/>
        </w:rPr>
        <w:t>th</w:t>
      </w:r>
      <w:r>
        <w:rPr>
          <w:rFonts w:ascii="Times New Roman" w:hAnsi="Times New Roman"/>
          <w:sz w:val="28"/>
          <w:szCs w:val="28"/>
        </w:rPr>
        <w:t xml:space="preserve"> Lane</w:t>
      </w:r>
    </w:p>
    <w:p w14:paraId="175E39EC" w14:textId="77777777" w:rsidR="00041A56" w:rsidRDefault="00041A56" w:rsidP="00041A5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Miami, FL. 33196</w:t>
      </w:r>
    </w:p>
    <w:p w14:paraId="14E0DF50" w14:textId="77777777" w:rsidR="00041A56" w:rsidRDefault="00041A56" w:rsidP="00041A56">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sz w:val="28"/>
          <w:szCs w:val="28"/>
        </w:rPr>
        <w:t xml:space="preserve">Lovermij@yahoo.com </w:t>
      </w:r>
    </w:p>
    <w:p w14:paraId="11E3CBF8" w14:textId="77777777" w:rsidR="00041A56" w:rsidRDefault="00041A56" w:rsidP="00041A56">
      <w:pPr>
        <w:autoSpaceDE w:val="0"/>
        <w:autoSpaceDN w:val="0"/>
        <w:adjustRightInd w:val="0"/>
        <w:spacing w:after="0" w:line="240" w:lineRule="auto"/>
        <w:jc w:val="center"/>
        <w:rPr>
          <w:rFonts w:ascii="Times New Roman" w:hAnsi="Times New Roman"/>
          <w:color w:val="000000"/>
          <w:sz w:val="28"/>
          <w:szCs w:val="28"/>
        </w:rPr>
      </w:pPr>
    </w:p>
    <w:p w14:paraId="6B149CA4" w14:textId="77777777" w:rsidR="00041A56" w:rsidRDefault="00041A56" w:rsidP="00041A56">
      <w:pPr>
        <w:autoSpaceDE w:val="0"/>
        <w:autoSpaceDN w:val="0"/>
        <w:adjustRightInd w:val="0"/>
        <w:spacing w:after="0" w:line="240" w:lineRule="auto"/>
        <w:jc w:val="center"/>
        <w:rPr>
          <w:rFonts w:ascii="Times New Roman" w:hAnsi="Times New Roman"/>
          <w:color w:val="000000"/>
          <w:sz w:val="28"/>
          <w:szCs w:val="28"/>
        </w:rPr>
      </w:pPr>
    </w:p>
    <w:p w14:paraId="10CA3E96" w14:textId="77777777" w:rsidR="00041A56" w:rsidRDefault="00041A56" w:rsidP="00041A56">
      <w:pPr>
        <w:autoSpaceDE w:val="0"/>
        <w:autoSpaceDN w:val="0"/>
        <w:adjustRightInd w:val="0"/>
        <w:spacing w:after="0" w:line="240" w:lineRule="auto"/>
        <w:rPr>
          <w:rFonts w:ascii="Times New Roman" w:hAnsi="Times New Roman"/>
          <w:b/>
          <w:bCs/>
          <w:color w:val="000000"/>
          <w:sz w:val="23"/>
          <w:szCs w:val="23"/>
        </w:rPr>
      </w:pPr>
      <w:r>
        <w:rPr>
          <w:rFonts w:ascii="Times New Roman" w:hAnsi="Times New Roman"/>
          <w:b/>
          <w:bCs/>
          <w:color w:val="000000"/>
          <w:sz w:val="23"/>
          <w:szCs w:val="23"/>
        </w:rPr>
        <w:t xml:space="preserve">SUMMARY OF QUALIFICATIONS </w:t>
      </w:r>
    </w:p>
    <w:p w14:paraId="6F8B8A86" w14:textId="77777777" w:rsidR="00041A56" w:rsidRDefault="00041A56" w:rsidP="00041A56">
      <w:pPr>
        <w:autoSpaceDE w:val="0"/>
        <w:autoSpaceDN w:val="0"/>
        <w:adjustRightInd w:val="0"/>
        <w:spacing w:after="0" w:line="240" w:lineRule="auto"/>
        <w:rPr>
          <w:rFonts w:ascii="Times New Roman" w:hAnsi="Times New Roman"/>
          <w:b/>
          <w:bCs/>
          <w:color w:val="000000"/>
          <w:sz w:val="23"/>
          <w:szCs w:val="23"/>
        </w:rPr>
      </w:pPr>
    </w:p>
    <w:p w14:paraId="574E2127"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Twenty-five years of experience in the construction industry </w:t>
      </w:r>
    </w:p>
    <w:p w14:paraId="6B5AB35A"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Five years of experience in the construction health care environment </w:t>
      </w:r>
    </w:p>
    <w:p w14:paraId="119F69E7"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Computer skills include Expedition, Primavera P3, Microsoft Word, Power Point Project      </w:t>
      </w:r>
      <w:r>
        <w:rPr>
          <w:rFonts w:ascii="Times New Roman" w:hAnsi="Times New Roman"/>
          <w:color w:val="000000"/>
          <w:sz w:val="23"/>
          <w:szCs w:val="23"/>
        </w:rPr>
        <w:tab/>
        <w:t xml:space="preserve">tracking management system and Excel; can type 50 wpm </w:t>
      </w:r>
    </w:p>
    <w:p w14:paraId="2BAE6D1B"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Excellent written and oral communication abilities </w:t>
      </w:r>
    </w:p>
    <w:p w14:paraId="5D9C6266"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Ability to cope with heavy workloads and meet project budgets &amp; schedules </w:t>
      </w:r>
    </w:p>
    <w:p w14:paraId="5377C8BB"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Ability to handle multi-task assignments </w:t>
      </w:r>
    </w:p>
    <w:p w14:paraId="355C9A6E" w14:textId="77777777" w:rsidR="00041A56" w:rsidRDefault="00041A56" w:rsidP="00041A56">
      <w:pPr>
        <w:numPr>
          <w:ilvl w:val="0"/>
          <w:numId w:val="1"/>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Ability to inspect complex projects for conformance</w:t>
      </w:r>
    </w:p>
    <w:p w14:paraId="78EF541B"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p>
    <w:p w14:paraId="107A94F6" w14:textId="77777777" w:rsidR="00041A56" w:rsidRDefault="00041A56" w:rsidP="00041A56">
      <w:pPr>
        <w:autoSpaceDE w:val="0"/>
        <w:autoSpaceDN w:val="0"/>
        <w:adjustRightInd w:val="0"/>
        <w:spacing w:after="0" w:line="240" w:lineRule="auto"/>
        <w:rPr>
          <w:rFonts w:ascii="Times New Roman" w:hAnsi="Times New Roman"/>
          <w:b/>
          <w:bCs/>
          <w:color w:val="000000"/>
          <w:sz w:val="23"/>
          <w:szCs w:val="23"/>
        </w:rPr>
      </w:pPr>
      <w:r>
        <w:rPr>
          <w:rFonts w:ascii="Times New Roman" w:hAnsi="Times New Roman"/>
          <w:b/>
          <w:bCs/>
          <w:color w:val="000000"/>
          <w:sz w:val="23"/>
          <w:szCs w:val="23"/>
        </w:rPr>
        <w:t xml:space="preserve">PROFESSIONAL EXPERIENCE </w:t>
      </w:r>
    </w:p>
    <w:p w14:paraId="49B14C4D" w14:textId="77777777" w:rsidR="00041A56" w:rsidRDefault="00041A56" w:rsidP="00041A56">
      <w:pPr>
        <w:autoSpaceDE w:val="0"/>
        <w:autoSpaceDN w:val="0"/>
        <w:adjustRightInd w:val="0"/>
        <w:spacing w:after="0" w:line="240" w:lineRule="auto"/>
        <w:rPr>
          <w:rFonts w:ascii="Times New Roman" w:hAnsi="Times New Roman"/>
          <w:b/>
          <w:bCs/>
          <w:color w:val="000000"/>
          <w:sz w:val="23"/>
          <w:szCs w:val="23"/>
        </w:rPr>
      </w:pPr>
    </w:p>
    <w:p w14:paraId="44F34F19" w14:textId="06B72DCE" w:rsidR="00041A56" w:rsidRDefault="00041A56" w:rsidP="00041A56">
      <w:pPr>
        <w:rPr>
          <w:rFonts w:ascii="Times New Roman" w:hAnsi="Times New Roman"/>
          <w:b/>
          <w:bCs/>
          <w:sz w:val="23"/>
          <w:szCs w:val="23"/>
        </w:rPr>
      </w:pPr>
      <w:r>
        <w:rPr>
          <w:rFonts w:ascii="Times New Roman" w:hAnsi="Times New Roman"/>
          <w:b/>
          <w:bCs/>
          <w:color w:val="000000"/>
          <w:sz w:val="23"/>
          <w:szCs w:val="23"/>
        </w:rPr>
        <w:t>2017-Present</w:t>
      </w:r>
      <w:r>
        <w:rPr>
          <w:rFonts w:ascii="Times New Roman" w:hAnsi="Times New Roman"/>
          <w:b/>
          <w:bCs/>
          <w:color w:val="000000"/>
          <w:sz w:val="23"/>
          <w:szCs w:val="23"/>
        </w:rPr>
        <w:tab/>
      </w:r>
      <w:r>
        <w:rPr>
          <w:rFonts w:ascii="Times New Roman" w:hAnsi="Times New Roman"/>
          <w:b/>
          <w:bCs/>
          <w:sz w:val="23"/>
          <w:szCs w:val="23"/>
        </w:rPr>
        <w:t>Matrix Construction Group, Inc., Miami Fl.</w:t>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t>Construction Manager</w:t>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p>
    <w:p w14:paraId="31C902E3" w14:textId="2B078F4C" w:rsidR="00041A56" w:rsidRPr="00041A56" w:rsidRDefault="00041A56" w:rsidP="003A3C2F">
      <w:pPr>
        <w:autoSpaceDE w:val="0"/>
        <w:autoSpaceDN w:val="0"/>
        <w:adjustRightInd w:val="0"/>
        <w:spacing w:after="0" w:line="240" w:lineRule="auto"/>
        <w:ind w:left="1440"/>
        <w:rPr>
          <w:rFonts w:ascii="Times New Roman" w:hAnsi="Times New Roman"/>
          <w:bCs/>
          <w:color w:val="000000"/>
          <w:sz w:val="23"/>
          <w:szCs w:val="23"/>
        </w:rPr>
      </w:pPr>
      <w:r>
        <w:rPr>
          <w:rFonts w:ascii="Times New Roman" w:hAnsi="Times New Roman"/>
          <w:bCs/>
          <w:color w:val="000000"/>
          <w:sz w:val="23"/>
          <w:szCs w:val="23"/>
        </w:rPr>
        <w:t>Manage the construction process of multiple custom homes ranging from $1million to</w:t>
      </w:r>
      <w:r w:rsidR="003A3C2F">
        <w:rPr>
          <w:rFonts w:ascii="Times New Roman" w:hAnsi="Times New Roman"/>
          <w:bCs/>
          <w:color w:val="000000"/>
          <w:sz w:val="23"/>
          <w:szCs w:val="23"/>
        </w:rPr>
        <w:t xml:space="preserve"> $10million. </w:t>
      </w:r>
      <w:r w:rsidR="003A3C2F">
        <w:rPr>
          <w:rFonts w:ascii="Times New Roman" w:hAnsi="Times New Roman"/>
          <w:bCs/>
          <w:sz w:val="23"/>
          <w:szCs w:val="23"/>
        </w:rPr>
        <w:t>Monitoring of projects and vendors to insure compliance with the construction documents.  Monitor the daily progress of the projects and conduct field inspections for project conformance.</w:t>
      </w:r>
      <w:r w:rsidR="003A3C2F" w:rsidRPr="003A3C2F">
        <w:rPr>
          <w:rFonts w:ascii="Times New Roman" w:hAnsi="Times New Roman"/>
          <w:color w:val="000000"/>
          <w:sz w:val="23"/>
          <w:szCs w:val="23"/>
        </w:rPr>
        <w:t xml:space="preserve"> </w:t>
      </w:r>
      <w:r w:rsidR="003A3C2F">
        <w:rPr>
          <w:rFonts w:ascii="Times New Roman" w:hAnsi="Times New Roman"/>
          <w:color w:val="000000"/>
          <w:sz w:val="23"/>
          <w:szCs w:val="23"/>
        </w:rPr>
        <w:t>Maintain budgets, scope, schedules for conformance.</w:t>
      </w:r>
    </w:p>
    <w:p w14:paraId="4C565504" w14:textId="77777777" w:rsidR="00041A56" w:rsidRDefault="00041A56" w:rsidP="00041A56">
      <w:pPr>
        <w:autoSpaceDE w:val="0"/>
        <w:autoSpaceDN w:val="0"/>
        <w:adjustRightInd w:val="0"/>
        <w:spacing w:after="0" w:line="240" w:lineRule="auto"/>
        <w:rPr>
          <w:rFonts w:ascii="Times New Roman" w:hAnsi="Times New Roman"/>
          <w:b/>
          <w:bCs/>
          <w:color w:val="000000"/>
          <w:sz w:val="23"/>
          <w:szCs w:val="23"/>
        </w:rPr>
      </w:pPr>
    </w:p>
    <w:p w14:paraId="5FFD60EB" w14:textId="77777777" w:rsidR="00041A56" w:rsidRDefault="00041A56" w:rsidP="00041A56">
      <w:pPr>
        <w:autoSpaceDE w:val="0"/>
        <w:autoSpaceDN w:val="0"/>
        <w:adjustRightInd w:val="0"/>
        <w:spacing w:after="0" w:line="240" w:lineRule="auto"/>
        <w:rPr>
          <w:rFonts w:ascii="Times New Roman" w:hAnsi="Times New Roman"/>
          <w:b/>
          <w:bCs/>
          <w:color w:val="000000"/>
          <w:sz w:val="23"/>
          <w:szCs w:val="23"/>
        </w:rPr>
      </w:pPr>
    </w:p>
    <w:p w14:paraId="66F8ECB4" w14:textId="1BE1A818" w:rsidR="00041A56" w:rsidRDefault="00041A56" w:rsidP="00041A56">
      <w:pPr>
        <w:rPr>
          <w:rFonts w:ascii="Times New Roman" w:hAnsi="Times New Roman"/>
          <w:b/>
          <w:bCs/>
          <w:sz w:val="23"/>
          <w:szCs w:val="23"/>
        </w:rPr>
      </w:pPr>
      <w:r>
        <w:rPr>
          <w:rFonts w:ascii="Times New Roman" w:hAnsi="Times New Roman"/>
          <w:b/>
          <w:bCs/>
          <w:color w:val="000000"/>
          <w:sz w:val="23"/>
          <w:szCs w:val="23"/>
        </w:rPr>
        <w:t>2010-2017</w:t>
      </w:r>
      <w:r>
        <w:rPr>
          <w:rFonts w:ascii="Times New Roman" w:hAnsi="Times New Roman"/>
          <w:b/>
          <w:bCs/>
          <w:color w:val="000000"/>
          <w:sz w:val="23"/>
          <w:szCs w:val="23"/>
        </w:rPr>
        <w:tab/>
      </w:r>
      <w:r>
        <w:rPr>
          <w:rFonts w:ascii="Times New Roman" w:hAnsi="Times New Roman"/>
          <w:b/>
          <w:bCs/>
          <w:sz w:val="23"/>
          <w:szCs w:val="23"/>
        </w:rPr>
        <w:t xml:space="preserve">Miami-Dade County </w:t>
      </w:r>
      <w:r>
        <w:rPr>
          <w:rFonts w:ascii="Times New Roman" w:hAnsi="Times New Roman"/>
          <w:b/>
          <w:bCs/>
          <w:sz w:val="23"/>
          <w:szCs w:val="23"/>
        </w:rPr>
        <w:tab/>
        <w:t>Internal Services Department, Miami Fl.</w:t>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t xml:space="preserve">Design &amp; Construction Services Division, Renovation Services Section </w:t>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r>
      <w:r>
        <w:rPr>
          <w:rFonts w:ascii="Times New Roman" w:hAnsi="Times New Roman"/>
          <w:b/>
          <w:bCs/>
          <w:sz w:val="23"/>
          <w:szCs w:val="23"/>
        </w:rPr>
        <w:tab/>
        <w:t xml:space="preserve">Construction Manager 2 </w:t>
      </w:r>
      <w:r>
        <w:rPr>
          <w:rFonts w:ascii="Times New Roman" w:hAnsi="Times New Roman"/>
          <w:b/>
          <w:bCs/>
          <w:sz w:val="23"/>
          <w:szCs w:val="23"/>
        </w:rPr>
        <w:tab/>
      </w:r>
      <w:r>
        <w:rPr>
          <w:rFonts w:ascii="Times New Roman" w:hAnsi="Times New Roman"/>
          <w:b/>
          <w:bCs/>
          <w:sz w:val="23"/>
          <w:szCs w:val="23"/>
        </w:rPr>
        <w:tab/>
      </w:r>
    </w:p>
    <w:p w14:paraId="769D92F9" w14:textId="165AAD0B" w:rsidR="00041A56" w:rsidRDefault="00041A56" w:rsidP="00041A56">
      <w:pPr>
        <w:ind w:left="1440"/>
        <w:rPr>
          <w:rFonts w:ascii="Times New Roman" w:hAnsi="Times New Roman"/>
          <w:b/>
          <w:bCs/>
          <w:color w:val="000000"/>
          <w:sz w:val="23"/>
          <w:szCs w:val="23"/>
        </w:rPr>
      </w:pPr>
      <w:r>
        <w:rPr>
          <w:rFonts w:ascii="Times New Roman" w:hAnsi="Times New Roman"/>
          <w:b/>
          <w:bCs/>
          <w:sz w:val="23"/>
          <w:szCs w:val="23"/>
        </w:rPr>
        <w:t xml:space="preserve"> </w:t>
      </w:r>
      <w:r>
        <w:rPr>
          <w:rFonts w:ascii="Times New Roman" w:hAnsi="Times New Roman"/>
          <w:color w:val="000000"/>
          <w:sz w:val="23"/>
          <w:szCs w:val="23"/>
        </w:rPr>
        <w:t xml:space="preserve">Manage the construction process and direct the interaction of architects, engineers, and contractors. </w:t>
      </w:r>
      <w:r>
        <w:rPr>
          <w:rFonts w:ascii="Times New Roman" w:hAnsi="Times New Roman"/>
          <w:bCs/>
          <w:sz w:val="23"/>
          <w:szCs w:val="23"/>
        </w:rPr>
        <w:t>Responsible for the</w:t>
      </w:r>
      <w:r>
        <w:rPr>
          <w:rFonts w:ascii="Times New Roman" w:hAnsi="Times New Roman"/>
          <w:b/>
          <w:bCs/>
          <w:sz w:val="23"/>
          <w:szCs w:val="23"/>
        </w:rPr>
        <w:t xml:space="preserve"> </w:t>
      </w:r>
      <w:r>
        <w:rPr>
          <w:rFonts w:ascii="Times New Roman" w:hAnsi="Times New Roman"/>
          <w:bCs/>
          <w:sz w:val="23"/>
          <w:szCs w:val="23"/>
        </w:rPr>
        <w:t>monitoring of projects and vendors to insure compliance with the construction documents.  Monitor the daily progress of the projects and conduct field inspections for project conformance. Preparing cost estimates within the work order estimate system. I</w:t>
      </w:r>
      <w:r>
        <w:rPr>
          <w:rFonts w:ascii="Times New Roman" w:hAnsi="Times New Roman"/>
          <w:sz w:val="23"/>
          <w:szCs w:val="23"/>
        </w:rPr>
        <w:t>ssuing work orders to consultants, surveyors and testing lab</w:t>
      </w:r>
      <w:r>
        <w:rPr>
          <w:rFonts w:ascii="Times New Roman" w:hAnsi="Times New Roman"/>
          <w:bCs/>
          <w:sz w:val="23"/>
          <w:szCs w:val="23"/>
        </w:rPr>
        <w:t xml:space="preserve">s. Coordinate the work schedules between contractors and </w:t>
      </w:r>
      <w:r w:rsidR="003A3C2F">
        <w:rPr>
          <w:rFonts w:ascii="Times New Roman" w:hAnsi="Times New Roman"/>
          <w:bCs/>
          <w:sz w:val="23"/>
          <w:szCs w:val="23"/>
        </w:rPr>
        <w:t>sub-contractors</w:t>
      </w:r>
      <w:r>
        <w:rPr>
          <w:rFonts w:ascii="Times New Roman" w:hAnsi="Times New Roman"/>
          <w:bCs/>
          <w:sz w:val="23"/>
          <w:szCs w:val="23"/>
        </w:rPr>
        <w:t xml:space="preserve"> during the construction phasing to ensure the various stages of conformance. Interaction with county agencies during the planning, design, permitting and construction phases.</w:t>
      </w:r>
    </w:p>
    <w:p w14:paraId="580E3FBB" w14:textId="77777777" w:rsidR="00041A56" w:rsidRDefault="00041A56" w:rsidP="00041A56">
      <w:pPr>
        <w:autoSpaceDE w:val="0"/>
        <w:autoSpaceDN w:val="0"/>
        <w:adjustRightInd w:val="0"/>
        <w:spacing w:after="0" w:line="240" w:lineRule="auto"/>
        <w:rPr>
          <w:rFonts w:ascii="Times New Roman" w:hAnsi="Times New Roman"/>
          <w:bCs/>
          <w:sz w:val="23"/>
          <w:szCs w:val="23"/>
        </w:rPr>
      </w:pPr>
    </w:p>
    <w:p w14:paraId="35AFC9E4" w14:textId="167C084A" w:rsidR="00041A56" w:rsidRDefault="00041A56" w:rsidP="00041A56">
      <w:pPr>
        <w:autoSpaceDE w:val="0"/>
        <w:autoSpaceDN w:val="0"/>
        <w:adjustRightInd w:val="0"/>
        <w:spacing w:after="0" w:line="240" w:lineRule="auto"/>
        <w:rPr>
          <w:rFonts w:ascii="Times New Roman" w:hAnsi="Times New Roman"/>
          <w:bCs/>
          <w:sz w:val="23"/>
          <w:szCs w:val="23"/>
        </w:rPr>
      </w:pPr>
    </w:p>
    <w:p w14:paraId="2F56CE75" w14:textId="303B3499" w:rsidR="00041A56" w:rsidRDefault="00041A56" w:rsidP="00041A56">
      <w:pPr>
        <w:autoSpaceDE w:val="0"/>
        <w:autoSpaceDN w:val="0"/>
        <w:adjustRightInd w:val="0"/>
        <w:spacing w:after="0" w:line="240" w:lineRule="auto"/>
        <w:rPr>
          <w:rFonts w:ascii="Times New Roman" w:hAnsi="Times New Roman"/>
          <w:bCs/>
          <w:sz w:val="23"/>
          <w:szCs w:val="23"/>
        </w:rPr>
      </w:pPr>
    </w:p>
    <w:p w14:paraId="6A5DA01B" w14:textId="24D41370" w:rsidR="00041A56" w:rsidRDefault="00041A56" w:rsidP="00041A56">
      <w:pPr>
        <w:autoSpaceDE w:val="0"/>
        <w:autoSpaceDN w:val="0"/>
        <w:adjustRightInd w:val="0"/>
        <w:spacing w:after="0" w:line="240" w:lineRule="auto"/>
        <w:rPr>
          <w:rFonts w:ascii="Times New Roman" w:hAnsi="Times New Roman"/>
          <w:bCs/>
          <w:sz w:val="23"/>
          <w:szCs w:val="23"/>
        </w:rPr>
      </w:pPr>
    </w:p>
    <w:p w14:paraId="76FA6B2D" w14:textId="5B106110" w:rsidR="00041A56" w:rsidRDefault="00041A56" w:rsidP="00041A56">
      <w:pPr>
        <w:autoSpaceDE w:val="0"/>
        <w:autoSpaceDN w:val="0"/>
        <w:adjustRightInd w:val="0"/>
        <w:spacing w:after="0" w:line="240" w:lineRule="auto"/>
        <w:rPr>
          <w:rFonts w:ascii="Times New Roman" w:hAnsi="Times New Roman"/>
          <w:bCs/>
          <w:sz w:val="23"/>
          <w:szCs w:val="23"/>
        </w:rPr>
      </w:pPr>
    </w:p>
    <w:p w14:paraId="1E68783C" w14:textId="28D95770" w:rsidR="00041A56" w:rsidRDefault="00041A56" w:rsidP="00041A56">
      <w:pPr>
        <w:autoSpaceDE w:val="0"/>
        <w:autoSpaceDN w:val="0"/>
        <w:adjustRightInd w:val="0"/>
        <w:spacing w:after="0" w:line="240" w:lineRule="auto"/>
        <w:rPr>
          <w:rFonts w:ascii="Times New Roman" w:hAnsi="Times New Roman"/>
          <w:bCs/>
          <w:sz w:val="23"/>
          <w:szCs w:val="23"/>
        </w:rPr>
      </w:pPr>
    </w:p>
    <w:p w14:paraId="34FC1BA9" w14:textId="77777777" w:rsidR="00041A56" w:rsidRDefault="00041A56" w:rsidP="00041A56">
      <w:pPr>
        <w:autoSpaceDE w:val="0"/>
        <w:autoSpaceDN w:val="0"/>
        <w:adjustRightInd w:val="0"/>
        <w:spacing w:after="0" w:line="240" w:lineRule="auto"/>
        <w:rPr>
          <w:rFonts w:ascii="Times New Roman" w:hAnsi="Times New Roman"/>
          <w:bCs/>
          <w:sz w:val="23"/>
          <w:szCs w:val="23"/>
        </w:rPr>
      </w:pPr>
    </w:p>
    <w:p w14:paraId="0166AD3B" w14:textId="77777777" w:rsidR="00041A56" w:rsidRDefault="00041A56" w:rsidP="00041A56">
      <w:pPr>
        <w:autoSpaceDE w:val="0"/>
        <w:autoSpaceDN w:val="0"/>
        <w:adjustRightInd w:val="0"/>
        <w:spacing w:after="0" w:line="240" w:lineRule="auto"/>
        <w:rPr>
          <w:rFonts w:ascii="Times New Roman" w:hAnsi="Times New Roman"/>
          <w:bCs/>
          <w:sz w:val="23"/>
          <w:szCs w:val="23"/>
        </w:rPr>
      </w:pPr>
    </w:p>
    <w:p w14:paraId="33E10B51"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p>
    <w:p w14:paraId="5B7BF3F2"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r>
        <w:rPr>
          <w:rFonts w:ascii="Times New Roman" w:hAnsi="Times New Roman"/>
          <w:b/>
          <w:bCs/>
          <w:color w:val="000000"/>
          <w:sz w:val="23"/>
          <w:szCs w:val="23"/>
        </w:rPr>
        <w:t>2007-2010</w:t>
      </w:r>
      <w:r>
        <w:rPr>
          <w:rFonts w:ascii="Times New Roman" w:hAnsi="Times New Roman"/>
          <w:b/>
          <w:bCs/>
          <w:color w:val="000000"/>
          <w:sz w:val="23"/>
          <w:szCs w:val="23"/>
        </w:rPr>
        <w:tab/>
        <w:t xml:space="preserve">Miami-Dade County Parks &amp; Recreation, Miami FL. </w:t>
      </w:r>
    </w:p>
    <w:p w14:paraId="3D4A7CBB" w14:textId="77777777" w:rsidR="00041A56" w:rsidRDefault="00041A56" w:rsidP="00041A56">
      <w:pPr>
        <w:autoSpaceDE w:val="0"/>
        <w:autoSpaceDN w:val="0"/>
        <w:adjustRightInd w:val="0"/>
        <w:spacing w:after="0" w:line="240" w:lineRule="auto"/>
        <w:rPr>
          <w:rFonts w:ascii="Times New Roman" w:hAnsi="Times New Roman"/>
          <w:b/>
          <w:color w:val="000000"/>
          <w:sz w:val="23"/>
          <w:szCs w:val="23"/>
        </w:rPr>
      </w:pPr>
      <w:r>
        <w:rPr>
          <w:rFonts w:ascii="Times New Roman" w:hAnsi="Times New Roman"/>
          <w:color w:val="000000"/>
          <w:sz w:val="23"/>
          <w:szCs w:val="23"/>
        </w:rPr>
        <w:t xml:space="preserve">        </w:t>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b/>
          <w:color w:val="000000"/>
          <w:sz w:val="23"/>
          <w:szCs w:val="23"/>
        </w:rPr>
        <w:t xml:space="preserve">Construction Management Services/Project Management Division </w:t>
      </w:r>
    </w:p>
    <w:p w14:paraId="6D9FE866" w14:textId="77777777" w:rsidR="00041A56" w:rsidRDefault="00041A56" w:rsidP="00041A56">
      <w:pPr>
        <w:autoSpaceDE w:val="0"/>
        <w:autoSpaceDN w:val="0"/>
        <w:adjustRightInd w:val="0"/>
        <w:spacing w:after="0" w:line="240" w:lineRule="auto"/>
        <w:ind w:left="720" w:firstLine="720"/>
        <w:rPr>
          <w:rFonts w:ascii="Times New Roman" w:hAnsi="Times New Roman"/>
          <w:b/>
          <w:color w:val="000000"/>
          <w:sz w:val="23"/>
          <w:szCs w:val="23"/>
        </w:rPr>
      </w:pPr>
      <w:r>
        <w:rPr>
          <w:rFonts w:ascii="Times New Roman" w:hAnsi="Times New Roman"/>
          <w:b/>
          <w:color w:val="000000"/>
          <w:sz w:val="23"/>
          <w:szCs w:val="23"/>
        </w:rPr>
        <w:t>Construction Manager 2</w:t>
      </w:r>
    </w:p>
    <w:p w14:paraId="2AA3826C"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r>
        <w:rPr>
          <w:rFonts w:ascii="Times New Roman" w:hAnsi="Times New Roman"/>
          <w:color w:val="000000"/>
          <w:sz w:val="23"/>
          <w:szCs w:val="23"/>
        </w:rPr>
        <w:t xml:space="preserve">Managed the design and construction phases of multiple GOB-(ZOO Miami Projects), CORF and FEMA projects. Directed the interaction of architects, engineers, contractors, end users and county officials. Monitor and maintain budgets, scope, schedules and job progress. Quality control and compliance inspections. </w:t>
      </w:r>
    </w:p>
    <w:p w14:paraId="5DCF3C54"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724A4D36"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278103A2"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r>
        <w:rPr>
          <w:rFonts w:ascii="Times New Roman" w:hAnsi="Times New Roman"/>
          <w:b/>
          <w:bCs/>
          <w:color w:val="000000"/>
          <w:sz w:val="23"/>
          <w:szCs w:val="23"/>
        </w:rPr>
        <w:t>2002-2007</w:t>
      </w:r>
      <w:r>
        <w:rPr>
          <w:rFonts w:ascii="Times New Roman" w:hAnsi="Times New Roman"/>
          <w:b/>
          <w:bCs/>
          <w:color w:val="000000"/>
          <w:sz w:val="23"/>
          <w:szCs w:val="23"/>
        </w:rPr>
        <w:tab/>
        <w:t xml:space="preserve">University of Miami, Miami FL. </w:t>
      </w:r>
    </w:p>
    <w:p w14:paraId="1B7530CD" w14:textId="77777777" w:rsidR="00041A56" w:rsidRDefault="00041A56" w:rsidP="00041A56">
      <w:pPr>
        <w:autoSpaceDE w:val="0"/>
        <w:autoSpaceDN w:val="0"/>
        <w:adjustRightInd w:val="0"/>
        <w:spacing w:after="0" w:line="240" w:lineRule="auto"/>
        <w:ind w:left="720" w:firstLine="720"/>
        <w:rPr>
          <w:rFonts w:ascii="Times New Roman" w:hAnsi="Times New Roman"/>
          <w:b/>
          <w:color w:val="000000"/>
          <w:sz w:val="23"/>
          <w:szCs w:val="23"/>
        </w:rPr>
      </w:pPr>
      <w:r>
        <w:rPr>
          <w:rFonts w:ascii="Times New Roman" w:hAnsi="Times New Roman"/>
          <w:b/>
          <w:color w:val="000000"/>
          <w:sz w:val="23"/>
          <w:szCs w:val="23"/>
        </w:rPr>
        <w:t xml:space="preserve">Medical Facilities Planning &amp; Construction Department </w:t>
      </w:r>
    </w:p>
    <w:p w14:paraId="79DDDEDE" w14:textId="77777777" w:rsidR="00041A56" w:rsidRDefault="00041A56" w:rsidP="00041A56">
      <w:pPr>
        <w:autoSpaceDE w:val="0"/>
        <w:autoSpaceDN w:val="0"/>
        <w:adjustRightInd w:val="0"/>
        <w:spacing w:after="0" w:line="240" w:lineRule="auto"/>
        <w:ind w:left="1440"/>
        <w:rPr>
          <w:rFonts w:ascii="Times New Roman" w:hAnsi="Times New Roman"/>
          <w:b/>
          <w:color w:val="000000"/>
          <w:sz w:val="23"/>
          <w:szCs w:val="23"/>
        </w:rPr>
      </w:pPr>
      <w:r>
        <w:rPr>
          <w:rFonts w:ascii="Times New Roman" w:hAnsi="Times New Roman"/>
          <w:b/>
          <w:color w:val="000000"/>
          <w:sz w:val="23"/>
          <w:szCs w:val="23"/>
        </w:rPr>
        <w:t xml:space="preserve">Project Manager </w:t>
      </w:r>
    </w:p>
    <w:p w14:paraId="4FBBE5E8"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r>
        <w:rPr>
          <w:rFonts w:ascii="Times New Roman" w:hAnsi="Times New Roman"/>
          <w:color w:val="000000"/>
          <w:sz w:val="23"/>
          <w:szCs w:val="23"/>
        </w:rPr>
        <w:t xml:space="preserve">Managed the construction process and direct the interaction of architects, engineers, contractors, end user, city officials and AHCA during the design, planning and construction phases. Ensure compliance with ICRA requirements. Coordination with hospital staff, doctors and administrators. </w:t>
      </w:r>
    </w:p>
    <w:p w14:paraId="766FC779"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39447720"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129ADE5E"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5A518A86"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r>
        <w:rPr>
          <w:rFonts w:ascii="Times New Roman" w:hAnsi="Times New Roman"/>
          <w:b/>
          <w:bCs/>
          <w:color w:val="000000"/>
          <w:sz w:val="23"/>
          <w:szCs w:val="23"/>
        </w:rPr>
        <w:t>2000-2002</w:t>
      </w:r>
      <w:r>
        <w:rPr>
          <w:rFonts w:ascii="Times New Roman" w:hAnsi="Times New Roman"/>
          <w:b/>
          <w:bCs/>
          <w:color w:val="000000"/>
          <w:sz w:val="23"/>
          <w:szCs w:val="23"/>
        </w:rPr>
        <w:tab/>
        <w:t xml:space="preserve">MC Construction Group, Inc., Miami FL. </w:t>
      </w:r>
    </w:p>
    <w:p w14:paraId="053C105F" w14:textId="77777777" w:rsidR="00041A56" w:rsidRDefault="00041A56" w:rsidP="00041A56">
      <w:pPr>
        <w:autoSpaceDE w:val="0"/>
        <w:autoSpaceDN w:val="0"/>
        <w:adjustRightInd w:val="0"/>
        <w:spacing w:after="0" w:line="240" w:lineRule="auto"/>
        <w:rPr>
          <w:rFonts w:ascii="Times New Roman" w:hAnsi="Times New Roman"/>
          <w:b/>
          <w:color w:val="000000"/>
          <w:sz w:val="23"/>
          <w:szCs w:val="23"/>
        </w:rPr>
      </w:pP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b/>
          <w:color w:val="000000"/>
          <w:sz w:val="23"/>
          <w:szCs w:val="23"/>
        </w:rPr>
        <w:t xml:space="preserve">V.P. of Project Management </w:t>
      </w:r>
    </w:p>
    <w:p w14:paraId="6C4CD03F"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r>
        <w:rPr>
          <w:rFonts w:ascii="Times New Roman" w:hAnsi="Times New Roman"/>
          <w:color w:val="000000"/>
          <w:sz w:val="23"/>
          <w:szCs w:val="23"/>
        </w:rPr>
        <w:t xml:space="preserve">Management of the tilt-up warehouse &amp; commercial build out division. </w:t>
      </w:r>
    </w:p>
    <w:p w14:paraId="59DDE284"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r>
        <w:rPr>
          <w:rFonts w:ascii="Times New Roman" w:hAnsi="Times New Roman"/>
          <w:color w:val="000000"/>
          <w:sz w:val="23"/>
          <w:szCs w:val="23"/>
        </w:rPr>
        <w:t xml:space="preserve">Directed &amp; managed multiple projects ranging from $50K to 5million. </w:t>
      </w:r>
    </w:p>
    <w:p w14:paraId="3047D5DE"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r>
        <w:rPr>
          <w:rFonts w:ascii="Times New Roman" w:hAnsi="Times New Roman"/>
          <w:color w:val="000000"/>
          <w:sz w:val="23"/>
          <w:szCs w:val="23"/>
        </w:rPr>
        <w:t xml:space="preserve">Negotiated buyouts &amp; scope. Interacted with owners, architects and governmental agencies. </w:t>
      </w:r>
    </w:p>
    <w:p w14:paraId="4EE47F69"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2EF8D036" w14:textId="77777777" w:rsidR="00041A56" w:rsidRDefault="00041A56" w:rsidP="00041A56">
      <w:pPr>
        <w:autoSpaceDE w:val="0"/>
        <w:autoSpaceDN w:val="0"/>
        <w:adjustRightInd w:val="0"/>
        <w:spacing w:after="0" w:line="240" w:lineRule="auto"/>
        <w:ind w:left="1440"/>
        <w:rPr>
          <w:rFonts w:ascii="Times New Roman" w:hAnsi="Times New Roman"/>
          <w:color w:val="000000"/>
          <w:sz w:val="23"/>
          <w:szCs w:val="23"/>
        </w:rPr>
      </w:pPr>
    </w:p>
    <w:p w14:paraId="1A588521"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r>
        <w:rPr>
          <w:rFonts w:ascii="Times New Roman" w:hAnsi="Times New Roman"/>
          <w:b/>
          <w:bCs/>
          <w:color w:val="000000"/>
          <w:sz w:val="23"/>
          <w:szCs w:val="23"/>
        </w:rPr>
        <w:t>1993-2000</w:t>
      </w:r>
      <w:r>
        <w:rPr>
          <w:rFonts w:ascii="Times New Roman" w:hAnsi="Times New Roman"/>
          <w:b/>
          <w:bCs/>
          <w:color w:val="000000"/>
          <w:sz w:val="23"/>
          <w:szCs w:val="23"/>
        </w:rPr>
        <w:tab/>
        <w:t xml:space="preserve">University of Miami, Coral Gables, FL. </w:t>
      </w:r>
    </w:p>
    <w:p w14:paraId="50F810D7" w14:textId="77777777" w:rsidR="00041A56" w:rsidRDefault="00041A56" w:rsidP="00041A56">
      <w:pPr>
        <w:autoSpaceDE w:val="0"/>
        <w:autoSpaceDN w:val="0"/>
        <w:adjustRightInd w:val="0"/>
        <w:spacing w:after="0" w:line="240" w:lineRule="auto"/>
        <w:rPr>
          <w:rFonts w:ascii="Times New Roman" w:hAnsi="Times New Roman"/>
          <w:b/>
          <w:color w:val="000000"/>
          <w:sz w:val="23"/>
          <w:szCs w:val="23"/>
        </w:rPr>
      </w:pP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b/>
          <w:color w:val="000000"/>
          <w:sz w:val="23"/>
          <w:szCs w:val="23"/>
        </w:rPr>
        <w:t xml:space="preserve">Facilities Planning &amp; Construction Department </w:t>
      </w:r>
    </w:p>
    <w:p w14:paraId="57AAD761"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r>
        <w:rPr>
          <w:rFonts w:ascii="Times New Roman" w:hAnsi="Times New Roman"/>
          <w:b/>
          <w:color w:val="000000"/>
          <w:sz w:val="23"/>
          <w:szCs w:val="23"/>
        </w:rPr>
        <w:t>Project Manager</w:t>
      </w:r>
      <w:r>
        <w:rPr>
          <w:rFonts w:ascii="Times New Roman" w:hAnsi="Times New Roman"/>
          <w:color w:val="000000"/>
          <w:sz w:val="23"/>
          <w:szCs w:val="23"/>
        </w:rPr>
        <w:t xml:space="preserve"> </w:t>
      </w:r>
    </w:p>
    <w:p w14:paraId="501584D2"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r>
        <w:rPr>
          <w:rFonts w:ascii="Times New Roman" w:hAnsi="Times New Roman"/>
          <w:color w:val="000000"/>
          <w:sz w:val="23"/>
          <w:szCs w:val="23"/>
        </w:rPr>
        <w:t xml:space="preserve">Managed multiple project’s ranging from $25K to 15million. </w:t>
      </w:r>
    </w:p>
    <w:p w14:paraId="64954B4C"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r>
        <w:rPr>
          <w:rFonts w:ascii="Times New Roman" w:hAnsi="Times New Roman"/>
          <w:color w:val="000000"/>
          <w:sz w:val="23"/>
          <w:szCs w:val="23"/>
        </w:rPr>
        <w:t xml:space="preserve">Interacted with end users and the design / engineering team. </w:t>
      </w:r>
    </w:p>
    <w:p w14:paraId="4E7688BC"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r>
        <w:rPr>
          <w:rFonts w:ascii="Times New Roman" w:hAnsi="Times New Roman"/>
          <w:color w:val="000000"/>
          <w:sz w:val="23"/>
          <w:szCs w:val="23"/>
        </w:rPr>
        <w:t xml:space="preserve">Directed the construction process from inception to commissioning. </w:t>
      </w:r>
    </w:p>
    <w:p w14:paraId="3468843E"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r>
        <w:rPr>
          <w:rFonts w:ascii="Times New Roman" w:hAnsi="Times New Roman"/>
          <w:color w:val="000000"/>
          <w:sz w:val="23"/>
          <w:szCs w:val="23"/>
        </w:rPr>
        <w:t xml:space="preserve">Developed document control and scheduling procedures. Negotiated &amp; </w:t>
      </w:r>
    </w:p>
    <w:p w14:paraId="28A6003D"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r>
        <w:rPr>
          <w:rFonts w:ascii="Times New Roman" w:hAnsi="Times New Roman"/>
          <w:color w:val="000000"/>
          <w:sz w:val="23"/>
          <w:szCs w:val="23"/>
        </w:rPr>
        <w:t xml:space="preserve">issued AIA contracts. </w:t>
      </w:r>
    </w:p>
    <w:p w14:paraId="2A0C261A"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p>
    <w:p w14:paraId="2F1E7C21" w14:textId="77777777" w:rsidR="00041A56" w:rsidRDefault="00041A56" w:rsidP="00041A56">
      <w:pPr>
        <w:autoSpaceDE w:val="0"/>
        <w:autoSpaceDN w:val="0"/>
        <w:adjustRightInd w:val="0"/>
        <w:spacing w:after="0" w:line="240" w:lineRule="auto"/>
        <w:ind w:left="720" w:firstLine="720"/>
        <w:rPr>
          <w:rFonts w:ascii="Times New Roman" w:hAnsi="Times New Roman"/>
          <w:color w:val="000000"/>
          <w:sz w:val="23"/>
          <w:szCs w:val="23"/>
        </w:rPr>
      </w:pPr>
    </w:p>
    <w:p w14:paraId="3F8CB8CF" w14:textId="0CB91BA5" w:rsidR="00041A56" w:rsidRDefault="00041A56" w:rsidP="00041A56">
      <w:pPr>
        <w:autoSpaceDE w:val="0"/>
        <w:autoSpaceDN w:val="0"/>
        <w:adjustRightInd w:val="0"/>
        <w:spacing w:after="0" w:line="240" w:lineRule="auto"/>
        <w:rPr>
          <w:rFonts w:ascii="Times New Roman" w:hAnsi="Times New Roman"/>
          <w:b/>
          <w:bCs/>
          <w:color w:val="000000"/>
          <w:sz w:val="23"/>
          <w:szCs w:val="23"/>
        </w:rPr>
      </w:pPr>
      <w:r>
        <w:rPr>
          <w:rFonts w:ascii="Times New Roman" w:hAnsi="Times New Roman"/>
          <w:b/>
          <w:bCs/>
          <w:color w:val="000000"/>
          <w:sz w:val="23"/>
          <w:szCs w:val="23"/>
        </w:rPr>
        <w:t xml:space="preserve">EDUCATION </w:t>
      </w:r>
    </w:p>
    <w:p w14:paraId="149AA73B"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p>
    <w:p w14:paraId="0C0E4799"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Licensed General Builder </w:t>
      </w:r>
    </w:p>
    <w:p w14:paraId="1ADD5ECC" w14:textId="77777777" w:rsidR="00041A56" w:rsidRDefault="00041A56" w:rsidP="00041A56">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University of Miami Leadership Program </w:t>
      </w:r>
    </w:p>
    <w:p w14:paraId="1893AF88" w14:textId="2B397066" w:rsidR="00993FFC" w:rsidRDefault="00041A56" w:rsidP="00A24C95">
      <w:pPr>
        <w:autoSpaceDE w:val="0"/>
        <w:autoSpaceDN w:val="0"/>
        <w:adjustRightInd w:val="0"/>
        <w:spacing w:after="0" w:line="240" w:lineRule="auto"/>
      </w:pPr>
      <w:r>
        <w:rPr>
          <w:rFonts w:ascii="Times New Roman" w:hAnsi="Times New Roman"/>
          <w:color w:val="000000"/>
          <w:sz w:val="23"/>
          <w:szCs w:val="23"/>
        </w:rPr>
        <w:t>OCI Construction Project Management Training</w:t>
      </w:r>
      <w:bookmarkStart w:id="0" w:name="_GoBack"/>
      <w:bookmarkEnd w:id="0"/>
    </w:p>
    <w:sectPr w:rsidR="00993F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4C7C0"/>
    <w:multiLevelType w:val="hybridMultilevel"/>
    <w:tmpl w:val="07467E52"/>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56"/>
    <w:rsid w:val="00041A56"/>
    <w:rsid w:val="00115C5C"/>
    <w:rsid w:val="001C056A"/>
    <w:rsid w:val="003A3C2F"/>
    <w:rsid w:val="00993FFC"/>
    <w:rsid w:val="00A24C95"/>
    <w:rsid w:val="00CF7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B83E"/>
  <w15:chartTrackingRefBased/>
  <w15:docId w15:val="{66E39158-BA5E-4ABD-8718-A5E2275D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A5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30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lovermi</dc:creator>
  <cp:keywords/>
  <dc:description/>
  <cp:lastModifiedBy>joe lovermi</cp:lastModifiedBy>
  <cp:revision>3</cp:revision>
  <cp:lastPrinted>2019-08-19T21:20:00Z</cp:lastPrinted>
  <dcterms:created xsi:type="dcterms:W3CDTF">2018-04-02T23:44:00Z</dcterms:created>
  <dcterms:modified xsi:type="dcterms:W3CDTF">2019-08-19T21:22:00Z</dcterms:modified>
</cp:coreProperties>
</file>